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5F" w:rsidRPr="00CF6F5D" w:rsidRDefault="00FB7985" w:rsidP="0036175F">
      <w:pPr>
        <w:jc w:val="center"/>
        <w:rPr>
          <w:rFonts w:ascii="Arial" w:hAnsi="Arial" w:cs="Arial"/>
          <w:b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>СОБРАНИЕ ДЕПУТАТОВ  ТАЗОВСКОГО</w:t>
      </w:r>
      <w:r w:rsidR="0036175F" w:rsidRPr="00CF6F5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75F" w:rsidRPr="00CF6F5D" w:rsidRDefault="0036175F" w:rsidP="0036175F">
      <w:pPr>
        <w:jc w:val="center"/>
        <w:rPr>
          <w:rFonts w:ascii="Arial" w:hAnsi="Arial" w:cs="Arial"/>
          <w:b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 xml:space="preserve">        ЗОЛОТУХИНСКОГО   РАЙОНА  КУРСКОЙ  ОБЛАСТИ</w:t>
      </w:r>
    </w:p>
    <w:p w:rsidR="0036175F" w:rsidRPr="00CF6F5D" w:rsidRDefault="0036175F" w:rsidP="0036175F">
      <w:pPr>
        <w:jc w:val="center"/>
        <w:rPr>
          <w:rFonts w:ascii="Arial" w:hAnsi="Arial" w:cs="Arial"/>
          <w:b/>
          <w:sz w:val="32"/>
          <w:szCs w:val="32"/>
        </w:rPr>
      </w:pPr>
    </w:p>
    <w:p w:rsidR="0036175F" w:rsidRPr="00CF6F5D" w:rsidRDefault="0036175F" w:rsidP="0036175F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36175F" w:rsidRPr="00CF6F5D" w:rsidRDefault="00FB7985" w:rsidP="0036175F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F6F5D">
        <w:rPr>
          <w:rFonts w:ascii="Arial" w:hAnsi="Arial" w:cs="Arial"/>
          <w:b/>
          <w:bCs/>
          <w:sz w:val="32"/>
          <w:szCs w:val="32"/>
        </w:rPr>
        <w:t>от  30  сентября 2024 г. № 6</w:t>
      </w:r>
    </w:p>
    <w:p w:rsidR="0036175F" w:rsidRPr="00CF6F5D" w:rsidRDefault="0036175F" w:rsidP="0036175F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6175F" w:rsidRPr="00CF6F5D" w:rsidRDefault="0036175F" w:rsidP="0036175F">
      <w:pPr>
        <w:jc w:val="center"/>
        <w:rPr>
          <w:rFonts w:ascii="Arial" w:hAnsi="Arial" w:cs="Arial"/>
          <w:b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 xml:space="preserve">О  внесении изменений в решение </w:t>
      </w:r>
    </w:p>
    <w:p w:rsidR="0036175F" w:rsidRPr="00CF6F5D" w:rsidRDefault="00FB7985" w:rsidP="0036175F">
      <w:pPr>
        <w:jc w:val="center"/>
        <w:rPr>
          <w:rFonts w:ascii="Arial" w:hAnsi="Arial" w:cs="Arial"/>
          <w:b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>Собрания</w:t>
      </w:r>
      <w:r w:rsidR="00686FE6" w:rsidRPr="00CF6F5D">
        <w:rPr>
          <w:rFonts w:ascii="Arial" w:hAnsi="Arial" w:cs="Arial"/>
          <w:b/>
          <w:sz w:val="32"/>
          <w:szCs w:val="32"/>
        </w:rPr>
        <w:t xml:space="preserve"> </w:t>
      </w:r>
      <w:r w:rsidRPr="00CF6F5D">
        <w:rPr>
          <w:rFonts w:ascii="Arial" w:hAnsi="Arial" w:cs="Arial"/>
          <w:b/>
          <w:sz w:val="32"/>
          <w:szCs w:val="32"/>
        </w:rPr>
        <w:t>депутатов Тазовского</w:t>
      </w:r>
      <w:r w:rsidR="0036175F" w:rsidRPr="00CF6F5D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36175F" w:rsidRPr="00CF6F5D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36175F" w:rsidRPr="00CF6F5D" w:rsidRDefault="0036175F" w:rsidP="0036175F">
      <w:pPr>
        <w:jc w:val="center"/>
        <w:rPr>
          <w:rFonts w:ascii="Arial" w:hAnsi="Arial" w:cs="Arial"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36175F" w:rsidRPr="00CF6F5D" w:rsidRDefault="00FB7985" w:rsidP="0036175F">
      <w:pPr>
        <w:jc w:val="center"/>
        <w:rPr>
          <w:rFonts w:ascii="Arial" w:hAnsi="Arial" w:cs="Arial"/>
          <w:sz w:val="32"/>
          <w:szCs w:val="32"/>
        </w:rPr>
      </w:pPr>
      <w:r w:rsidRPr="00CF6F5D">
        <w:rPr>
          <w:rFonts w:ascii="Arial" w:hAnsi="Arial" w:cs="Arial"/>
          <w:b/>
          <w:sz w:val="32"/>
          <w:szCs w:val="32"/>
        </w:rPr>
        <w:t>от 22.09.2015 № 27</w:t>
      </w:r>
      <w:r w:rsidR="0036175F" w:rsidRPr="00CF6F5D">
        <w:rPr>
          <w:rFonts w:ascii="Arial" w:hAnsi="Arial" w:cs="Arial"/>
          <w:b/>
          <w:sz w:val="32"/>
          <w:szCs w:val="32"/>
        </w:rPr>
        <w:t xml:space="preserve"> «О налоге на</w:t>
      </w:r>
      <w:r w:rsidR="00686FE6" w:rsidRPr="00CF6F5D">
        <w:rPr>
          <w:rFonts w:ascii="Arial" w:hAnsi="Arial" w:cs="Arial"/>
          <w:b/>
          <w:sz w:val="32"/>
          <w:szCs w:val="32"/>
        </w:rPr>
        <w:t xml:space="preserve"> </w:t>
      </w:r>
      <w:r w:rsidR="0036175F" w:rsidRPr="00CF6F5D">
        <w:rPr>
          <w:rFonts w:ascii="Arial" w:hAnsi="Arial" w:cs="Arial"/>
          <w:b/>
          <w:sz w:val="32"/>
          <w:szCs w:val="32"/>
        </w:rPr>
        <w:t>имущество физических лиц»</w:t>
      </w:r>
    </w:p>
    <w:p w:rsidR="0036175F" w:rsidRPr="00CF6F5D" w:rsidRDefault="0036175F" w:rsidP="0036175F">
      <w:pPr>
        <w:ind w:firstLine="709"/>
        <w:jc w:val="both"/>
        <w:rPr>
          <w:rFonts w:ascii="Arial" w:hAnsi="Arial" w:cs="Arial"/>
        </w:rPr>
      </w:pPr>
    </w:p>
    <w:p w:rsidR="0036175F" w:rsidRPr="00CF6F5D" w:rsidRDefault="0036175F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 xml:space="preserve">           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</w:t>
      </w:r>
      <w:r w:rsidR="00FB7985" w:rsidRPr="00CF6F5D">
        <w:rPr>
          <w:rFonts w:ascii="Arial" w:hAnsi="Arial" w:cs="Arial"/>
        </w:rPr>
        <w:t xml:space="preserve"> руководствуясь Уставом Тазовского</w:t>
      </w:r>
      <w:r w:rsidRPr="00CF6F5D">
        <w:rPr>
          <w:rFonts w:ascii="Arial" w:hAnsi="Arial" w:cs="Arial"/>
        </w:rPr>
        <w:t xml:space="preserve"> сельсов</w:t>
      </w:r>
      <w:r w:rsidR="00FB7985" w:rsidRPr="00CF6F5D">
        <w:rPr>
          <w:rFonts w:ascii="Arial" w:hAnsi="Arial" w:cs="Arial"/>
        </w:rPr>
        <w:t>ета, Собрание депутатов Тазовского</w:t>
      </w:r>
      <w:r w:rsidRPr="00CF6F5D">
        <w:rPr>
          <w:rFonts w:ascii="Arial" w:hAnsi="Arial" w:cs="Arial"/>
        </w:rPr>
        <w:t xml:space="preserve"> сельсовета Золотухинского района Курской области РЕШИЛО:</w:t>
      </w:r>
    </w:p>
    <w:p w:rsidR="0036175F" w:rsidRPr="00CF6F5D" w:rsidRDefault="0036175F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 xml:space="preserve">         1.Внести в реш</w:t>
      </w:r>
      <w:r w:rsidR="00FB7985" w:rsidRPr="00CF6F5D">
        <w:rPr>
          <w:rFonts w:ascii="Arial" w:hAnsi="Arial" w:cs="Arial"/>
        </w:rPr>
        <w:t>ение Собрания депутатов Тазовского сельсовета от 22.09.2015 № 27</w:t>
      </w:r>
      <w:r w:rsidRPr="00CF6F5D">
        <w:rPr>
          <w:rFonts w:ascii="Arial" w:hAnsi="Arial" w:cs="Arial"/>
        </w:rPr>
        <w:t xml:space="preserve"> «О налоге на имущество физических лиц» </w:t>
      </w:r>
      <w:r w:rsidR="00173252" w:rsidRPr="00CF6F5D">
        <w:rPr>
          <w:rFonts w:ascii="Arial" w:hAnsi="Arial" w:cs="Arial"/>
        </w:rPr>
        <w:t>(в редакции решений от  20.11.2017г. №2</w:t>
      </w:r>
      <w:r w:rsidRPr="00CF6F5D">
        <w:rPr>
          <w:rFonts w:ascii="Arial" w:hAnsi="Arial" w:cs="Arial"/>
        </w:rPr>
        <w:t>0</w:t>
      </w:r>
      <w:r w:rsidR="00173252" w:rsidRPr="00CF6F5D">
        <w:rPr>
          <w:rFonts w:ascii="Arial" w:hAnsi="Arial" w:cs="Arial"/>
        </w:rPr>
        <w:t>/40</w:t>
      </w:r>
      <w:r w:rsidR="00F107E1" w:rsidRPr="00CF6F5D">
        <w:rPr>
          <w:rFonts w:ascii="Arial" w:hAnsi="Arial" w:cs="Arial"/>
        </w:rPr>
        <w:t>, 22.10.2018г. №25</w:t>
      </w:r>
      <w:r w:rsidR="00F37CBE" w:rsidRPr="00CF6F5D">
        <w:rPr>
          <w:rFonts w:ascii="Arial" w:hAnsi="Arial" w:cs="Arial"/>
        </w:rPr>
        <w:t>, 13.01.2020 № 1</w:t>
      </w:r>
      <w:r w:rsidR="00F82A85" w:rsidRPr="00CF6F5D">
        <w:rPr>
          <w:rFonts w:ascii="Arial" w:hAnsi="Arial" w:cs="Arial"/>
        </w:rPr>
        <w:t>, 26.05.2023 №9</w:t>
      </w:r>
      <w:r w:rsidRPr="00CF6F5D">
        <w:rPr>
          <w:rFonts w:ascii="Arial" w:hAnsi="Arial" w:cs="Arial"/>
        </w:rPr>
        <w:t>) (далее - Решение) следующие изменения:</w:t>
      </w:r>
    </w:p>
    <w:p w:rsidR="00D71D14" w:rsidRPr="00CF6F5D" w:rsidRDefault="00D71D14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ab/>
        <w:t>1.1. в пункте 2</w:t>
      </w:r>
      <w:proofErr w:type="gramStart"/>
      <w:r w:rsidRPr="00CF6F5D">
        <w:rPr>
          <w:rFonts w:ascii="Arial" w:hAnsi="Arial" w:cs="Arial"/>
        </w:rPr>
        <w:t xml:space="preserve"> :</w:t>
      </w:r>
      <w:proofErr w:type="gramEnd"/>
    </w:p>
    <w:p w:rsidR="00D71D14" w:rsidRPr="00CF6F5D" w:rsidRDefault="00D71D14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>- в подпункте 2</w:t>
      </w:r>
      <w:r w:rsidR="00DC3DBF" w:rsidRPr="00CF6F5D">
        <w:rPr>
          <w:rFonts w:ascii="Arial" w:hAnsi="Arial" w:cs="Arial"/>
        </w:rPr>
        <w:t>)</w:t>
      </w:r>
      <w:r w:rsidRPr="00CF6F5D">
        <w:rPr>
          <w:rFonts w:ascii="Arial" w:hAnsi="Arial" w:cs="Arial"/>
        </w:rPr>
        <w:t xml:space="preserve">  слова : «</w:t>
      </w:r>
      <w:proofErr w:type="gramStart"/>
      <w:r w:rsidRPr="00CF6F5D">
        <w:rPr>
          <w:rFonts w:ascii="Arial" w:hAnsi="Arial" w:cs="Arial"/>
        </w:rPr>
        <w:t xml:space="preserve"> ,</w:t>
      </w:r>
      <w:proofErr w:type="gramEnd"/>
      <w:r w:rsidRPr="00CF6F5D">
        <w:rPr>
          <w:rFonts w:ascii="Arial" w:hAnsi="Arial" w:cs="Arial"/>
        </w:rPr>
        <w:t xml:space="preserve"> а также</w:t>
      </w:r>
      <w:r w:rsidR="00DC3DBF" w:rsidRPr="00CF6F5D">
        <w:rPr>
          <w:rFonts w:ascii="Arial" w:hAnsi="Arial" w:cs="Arial"/>
        </w:rPr>
        <w:t xml:space="preserve"> в отношении объектов налогообло</w:t>
      </w:r>
      <w:r w:rsidRPr="00CF6F5D">
        <w:rPr>
          <w:rFonts w:ascii="Arial" w:hAnsi="Arial" w:cs="Arial"/>
        </w:rPr>
        <w:t>жения, кадастровая стоимость каждого из которых превышает 300 миллионов рублей;»</w:t>
      </w:r>
      <w:r w:rsidR="00DC3DBF" w:rsidRPr="00CF6F5D">
        <w:rPr>
          <w:rFonts w:ascii="Arial" w:hAnsi="Arial" w:cs="Arial"/>
        </w:rPr>
        <w:t xml:space="preserve"> исключить</w:t>
      </w:r>
      <w:r w:rsidRPr="00CF6F5D">
        <w:rPr>
          <w:rFonts w:ascii="Arial" w:hAnsi="Arial" w:cs="Arial"/>
        </w:rPr>
        <w:t>;</w:t>
      </w:r>
    </w:p>
    <w:p w:rsidR="00D71D14" w:rsidRPr="00CF6F5D" w:rsidRDefault="00D71D14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>- дополнить подпунктом 2.1</w:t>
      </w:r>
      <w:r w:rsidR="00DC3DBF" w:rsidRPr="00CF6F5D">
        <w:rPr>
          <w:rFonts w:ascii="Arial" w:hAnsi="Arial" w:cs="Arial"/>
        </w:rPr>
        <w:t xml:space="preserve">) </w:t>
      </w:r>
      <w:r w:rsidRPr="00CF6F5D">
        <w:rPr>
          <w:rFonts w:ascii="Arial" w:hAnsi="Arial" w:cs="Arial"/>
        </w:rPr>
        <w:t xml:space="preserve"> следующего содержания:</w:t>
      </w:r>
    </w:p>
    <w:p w:rsidR="00D71D14" w:rsidRPr="00CF6F5D" w:rsidRDefault="00D71D14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F6F5D">
        <w:rPr>
          <w:rFonts w:ascii="Arial" w:hAnsi="Arial" w:cs="Arial"/>
        </w:rPr>
        <w:t>;»</w:t>
      </w:r>
      <w:proofErr w:type="gramEnd"/>
    </w:p>
    <w:p w:rsidR="0036175F" w:rsidRPr="00CF6F5D" w:rsidRDefault="0036175F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 xml:space="preserve">        2. Настоящее решение вступает в силу</w:t>
      </w:r>
      <w:r w:rsidR="00D71D14" w:rsidRPr="00CF6F5D">
        <w:rPr>
          <w:rFonts w:ascii="Arial" w:hAnsi="Arial" w:cs="Arial"/>
        </w:rPr>
        <w:t xml:space="preserve"> с 1 января 2025 г.</w:t>
      </w:r>
      <w:r w:rsidR="00DC3DBF" w:rsidRPr="00CF6F5D">
        <w:rPr>
          <w:rFonts w:ascii="Arial" w:hAnsi="Arial" w:cs="Arial"/>
        </w:rPr>
        <w:t>, но</w:t>
      </w:r>
      <w:r w:rsidRPr="00CF6F5D">
        <w:rPr>
          <w:rFonts w:ascii="Arial" w:hAnsi="Arial" w:cs="Arial"/>
        </w:rPr>
        <w:t xml:space="preserve"> не ранее чем по истечении одного месяца со дня его официального опубликования.</w:t>
      </w:r>
    </w:p>
    <w:p w:rsidR="0036175F" w:rsidRPr="00CF6F5D" w:rsidRDefault="0036175F" w:rsidP="0036175F">
      <w:pPr>
        <w:rPr>
          <w:rFonts w:ascii="Arial" w:hAnsi="Arial" w:cs="Arial"/>
        </w:rPr>
      </w:pPr>
    </w:p>
    <w:p w:rsidR="0036175F" w:rsidRPr="00CF6F5D" w:rsidRDefault="0036175F" w:rsidP="0036175F">
      <w:pPr>
        <w:rPr>
          <w:rFonts w:ascii="Arial" w:hAnsi="Arial" w:cs="Arial"/>
        </w:rPr>
      </w:pPr>
    </w:p>
    <w:p w:rsidR="0036175F" w:rsidRPr="00CF6F5D" w:rsidRDefault="0036175F" w:rsidP="0036175F">
      <w:pPr>
        <w:rPr>
          <w:rFonts w:ascii="Arial" w:hAnsi="Arial" w:cs="Arial"/>
        </w:rPr>
      </w:pPr>
    </w:p>
    <w:p w:rsidR="0036175F" w:rsidRPr="00CF6F5D" w:rsidRDefault="0036175F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>Председатель Собрания депутатов</w:t>
      </w:r>
    </w:p>
    <w:p w:rsidR="0036175F" w:rsidRPr="00CF6F5D" w:rsidRDefault="000A03D0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>Тазовского</w:t>
      </w:r>
      <w:r w:rsidR="0036175F" w:rsidRPr="00CF6F5D">
        <w:rPr>
          <w:rFonts w:ascii="Arial" w:hAnsi="Arial" w:cs="Arial"/>
        </w:rPr>
        <w:t xml:space="preserve"> сельсовета </w:t>
      </w:r>
    </w:p>
    <w:p w:rsidR="0036175F" w:rsidRPr="00CF6F5D" w:rsidRDefault="0036175F" w:rsidP="0036175F">
      <w:pPr>
        <w:jc w:val="both"/>
        <w:rPr>
          <w:rFonts w:ascii="Arial" w:hAnsi="Arial" w:cs="Arial"/>
        </w:rPr>
      </w:pPr>
      <w:r w:rsidRPr="00CF6F5D">
        <w:rPr>
          <w:rFonts w:ascii="Arial" w:hAnsi="Arial" w:cs="Arial"/>
        </w:rPr>
        <w:t xml:space="preserve">Золотухинского района                                        </w:t>
      </w:r>
      <w:r w:rsidR="000A03D0" w:rsidRPr="00CF6F5D">
        <w:rPr>
          <w:rFonts w:ascii="Arial" w:hAnsi="Arial" w:cs="Arial"/>
        </w:rPr>
        <w:t xml:space="preserve">              Кащавцева В.В.</w:t>
      </w:r>
    </w:p>
    <w:p w:rsidR="0036175F" w:rsidRPr="00CF6F5D" w:rsidRDefault="0036175F" w:rsidP="0036175F">
      <w:pPr>
        <w:jc w:val="both"/>
        <w:rPr>
          <w:rFonts w:ascii="Arial" w:hAnsi="Arial" w:cs="Arial"/>
        </w:rPr>
      </w:pPr>
    </w:p>
    <w:p w:rsidR="0036175F" w:rsidRPr="00CF6F5D" w:rsidRDefault="0036175F" w:rsidP="0036175F">
      <w:pPr>
        <w:rPr>
          <w:rFonts w:ascii="Arial" w:hAnsi="Arial" w:cs="Arial"/>
        </w:rPr>
      </w:pPr>
    </w:p>
    <w:p w:rsidR="0036175F" w:rsidRPr="00CF6F5D" w:rsidRDefault="000A03D0" w:rsidP="0036175F">
      <w:pPr>
        <w:rPr>
          <w:rFonts w:ascii="Arial" w:hAnsi="Arial" w:cs="Arial"/>
        </w:rPr>
      </w:pPr>
      <w:r w:rsidRPr="00CF6F5D">
        <w:rPr>
          <w:rFonts w:ascii="Arial" w:hAnsi="Arial" w:cs="Arial"/>
        </w:rPr>
        <w:t>Глава Тазовского</w:t>
      </w:r>
      <w:r w:rsidR="0036175F" w:rsidRPr="00CF6F5D">
        <w:rPr>
          <w:rFonts w:ascii="Arial" w:hAnsi="Arial" w:cs="Arial"/>
        </w:rPr>
        <w:t xml:space="preserve"> сельсовета </w:t>
      </w:r>
    </w:p>
    <w:p w:rsidR="0036175F" w:rsidRPr="00CF6F5D" w:rsidRDefault="0036175F" w:rsidP="0036175F">
      <w:pPr>
        <w:rPr>
          <w:rFonts w:ascii="Arial" w:hAnsi="Arial" w:cs="Arial"/>
        </w:rPr>
      </w:pPr>
      <w:r w:rsidRPr="00CF6F5D">
        <w:rPr>
          <w:rFonts w:ascii="Arial" w:hAnsi="Arial" w:cs="Arial"/>
        </w:rPr>
        <w:t xml:space="preserve">Золотухинского   района                                  </w:t>
      </w:r>
      <w:r w:rsidR="00CF6F5D">
        <w:rPr>
          <w:rFonts w:ascii="Arial" w:hAnsi="Arial" w:cs="Arial"/>
        </w:rPr>
        <w:t xml:space="preserve">                   </w:t>
      </w:r>
      <w:r w:rsidR="000A03D0" w:rsidRPr="00CF6F5D">
        <w:rPr>
          <w:rFonts w:ascii="Arial" w:hAnsi="Arial" w:cs="Arial"/>
        </w:rPr>
        <w:t>Горчакова Н.М.</w:t>
      </w:r>
    </w:p>
    <w:p w:rsidR="00C26DF6" w:rsidRPr="00CF6F5D" w:rsidRDefault="00C26DF6" w:rsidP="0036175F">
      <w:pPr>
        <w:rPr>
          <w:rFonts w:ascii="Arial" w:hAnsi="Arial" w:cs="Arial"/>
        </w:rPr>
      </w:pPr>
    </w:p>
    <w:sectPr w:rsidR="00C26DF6" w:rsidRPr="00CF6F5D" w:rsidSect="00CF6F5D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065"/>
    <w:multiLevelType w:val="multilevel"/>
    <w:tmpl w:val="7C4CEA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15AEA"/>
    <w:multiLevelType w:val="hybridMultilevel"/>
    <w:tmpl w:val="E3EA02EE"/>
    <w:lvl w:ilvl="0" w:tplc="9072C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58A08E7"/>
    <w:multiLevelType w:val="multilevel"/>
    <w:tmpl w:val="6FA46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C26DF6"/>
    <w:rsid w:val="000A03D0"/>
    <w:rsid w:val="000C74A2"/>
    <w:rsid w:val="00173252"/>
    <w:rsid w:val="001B185E"/>
    <w:rsid w:val="001C52B1"/>
    <w:rsid w:val="00210431"/>
    <w:rsid w:val="003127CB"/>
    <w:rsid w:val="0036175F"/>
    <w:rsid w:val="003A44E9"/>
    <w:rsid w:val="00455E88"/>
    <w:rsid w:val="004E66BE"/>
    <w:rsid w:val="00553252"/>
    <w:rsid w:val="005C6DC4"/>
    <w:rsid w:val="00686FE6"/>
    <w:rsid w:val="009B299E"/>
    <w:rsid w:val="00B30EC8"/>
    <w:rsid w:val="00BB5903"/>
    <w:rsid w:val="00C26DF6"/>
    <w:rsid w:val="00CC5350"/>
    <w:rsid w:val="00CF6F5D"/>
    <w:rsid w:val="00D71D14"/>
    <w:rsid w:val="00DC3DBF"/>
    <w:rsid w:val="00EB4A88"/>
    <w:rsid w:val="00F107E1"/>
    <w:rsid w:val="00F37CBE"/>
    <w:rsid w:val="00F82A85"/>
    <w:rsid w:val="00FB7985"/>
    <w:rsid w:val="00FC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sid w:val="003A44E9"/>
    <w:rPr>
      <w:color w:val="00000A"/>
    </w:rPr>
  </w:style>
  <w:style w:type="character" w:customStyle="1" w:styleId="ListLabel2">
    <w:name w:val="ListLabel 2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sid w:val="003A44E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rsid w:val="003A44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sid w:val="003A44E9"/>
    <w:rPr>
      <w:rFonts w:cs="Arial"/>
    </w:rPr>
  </w:style>
  <w:style w:type="paragraph" w:styleId="aa">
    <w:name w:val="caption"/>
    <w:basedOn w:val="a"/>
    <w:qFormat/>
    <w:rsid w:val="003A44E9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3A44E9"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0106-90F6-469F-9CC4-752472E0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Юрист</cp:lastModifiedBy>
  <cp:revision>23</cp:revision>
  <cp:lastPrinted>2024-10-04T08:18:00Z</cp:lastPrinted>
  <dcterms:created xsi:type="dcterms:W3CDTF">2023-04-24T14:26:00Z</dcterms:created>
  <dcterms:modified xsi:type="dcterms:W3CDTF">2024-10-04T11:00:00Z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