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71" w:rsidRPr="00EB0E4B" w:rsidRDefault="00984B9E" w:rsidP="00EB0E4B">
      <w:pPr>
        <w:pStyle w:val="ad"/>
        <w:spacing w:before="0" w:beforeAutospacing="0" w:after="0" w:afterAutospacing="0"/>
        <w:jc w:val="center"/>
        <w:rPr>
          <w:rFonts w:ascii="Arial" w:hAnsi="Arial" w:cs="Arial"/>
          <w:b/>
          <w:bCs/>
          <w:sz w:val="32"/>
          <w:szCs w:val="32"/>
        </w:rPr>
      </w:pPr>
      <w:bookmarkStart w:id="0" w:name="bookmark0"/>
      <w:r>
        <w:rPr>
          <w:rFonts w:ascii="Arial" w:hAnsi="Arial" w:cs="Arial"/>
          <w:b/>
          <w:bCs/>
          <w:sz w:val="32"/>
          <w:szCs w:val="32"/>
        </w:rPr>
        <w:t>АДМИНИСТРАЦИЯ ТАЗОВСКОГО</w:t>
      </w:r>
      <w:r w:rsidR="00686371" w:rsidRPr="00EB0E4B">
        <w:rPr>
          <w:rFonts w:ascii="Arial" w:hAnsi="Arial" w:cs="Arial"/>
          <w:b/>
          <w:bCs/>
          <w:sz w:val="32"/>
          <w:szCs w:val="32"/>
        </w:rPr>
        <w:t xml:space="preserve"> СЕЛЬСОВЕТА</w:t>
      </w:r>
    </w:p>
    <w:p w:rsidR="00686371" w:rsidRPr="00EB0E4B" w:rsidRDefault="00686371" w:rsidP="00EB0E4B">
      <w:pPr>
        <w:pStyle w:val="ad"/>
        <w:spacing w:before="0" w:beforeAutospacing="0" w:after="0" w:afterAutospacing="0"/>
        <w:jc w:val="center"/>
        <w:rPr>
          <w:rFonts w:ascii="Arial" w:hAnsi="Arial" w:cs="Arial"/>
          <w:b/>
          <w:bCs/>
          <w:sz w:val="32"/>
          <w:szCs w:val="32"/>
        </w:rPr>
      </w:pPr>
      <w:r w:rsidRPr="00EB0E4B">
        <w:rPr>
          <w:rFonts w:ascii="Arial" w:hAnsi="Arial" w:cs="Arial"/>
          <w:b/>
          <w:bCs/>
          <w:sz w:val="32"/>
          <w:szCs w:val="32"/>
        </w:rPr>
        <w:t>ЗОЛОТУХИНСКОГО РАЙОНА КУРСКОЙ ОБЛАСТИ</w:t>
      </w:r>
    </w:p>
    <w:p w:rsidR="00686371" w:rsidRDefault="00686371" w:rsidP="00EB0E4B">
      <w:pPr>
        <w:pStyle w:val="ad"/>
        <w:spacing w:before="0" w:beforeAutospacing="0" w:after="0" w:afterAutospacing="0"/>
        <w:jc w:val="center"/>
        <w:rPr>
          <w:rFonts w:ascii="Arial" w:hAnsi="Arial" w:cs="Arial"/>
          <w:b/>
          <w:bCs/>
          <w:sz w:val="32"/>
          <w:szCs w:val="32"/>
        </w:rPr>
      </w:pPr>
    </w:p>
    <w:p w:rsidR="00EB0E4B" w:rsidRPr="00EB0E4B" w:rsidRDefault="00EB0E4B" w:rsidP="00EB0E4B">
      <w:pPr>
        <w:pStyle w:val="ad"/>
        <w:spacing w:before="0" w:beforeAutospacing="0" w:after="0" w:afterAutospacing="0"/>
        <w:jc w:val="center"/>
        <w:rPr>
          <w:rFonts w:ascii="Arial" w:hAnsi="Arial" w:cs="Arial"/>
          <w:b/>
          <w:bCs/>
          <w:sz w:val="32"/>
          <w:szCs w:val="32"/>
        </w:rPr>
      </w:pPr>
    </w:p>
    <w:p w:rsidR="00686371" w:rsidRPr="00EB0E4B" w:rsidRDefault="00686371" w:rsidP="00EB0E4B">
      <w:pPr>
        <w:pStyle w:val="ad"/>
        <w:spacing w:before="0" w:beforeAutospacing="0" w:after="0" w:afterAutospacing="0"/>
        <w:jc w:val="center"/>
        <w:rPr>
          <w:rFonts w:ascii="Arial" w:hAnsi="Arial" w:cs="Arial"/>
          <w:b/>
          <w:bCs/>
          <w:sz w:val="32"/>
          <w:szCs w:val="32"/>
        </w:rPr>
      </w:pPr>
      <w:r w:rsidRPr="00EB0E4B">
        <w:rPr>
          <w:rFonts w:ascii="Arial" w:hAnsi="Arial" w:cs="Arial"/>
          <w:b/>
          <w:bCs/>
          <w:sz w:val="32"/>
          <w:szCs w:val="32"/>
        </w:rPr>
        <w:t>ПОСТАНОВЛЕНИЕ</w:t>
      </w:r>
    </w:p>
    <w:p w:rsidR="00686371" w:rsidRPr="00EB0E4B" w:rsidRDefault="00984B9E" w:rsidP="00EB0E4B">
      <w:pPr>
        <w:pStyle w:val="ae"/>
        <w:spacing w:line="240" w:lineRule="auto"/>
        <w:jc w:val="center"/>
        <w:rPr>
          <w:rFonts w:ascii="Arial" w:eastAsia="Times New Roman" w:hAnsi="Arial" w:cs="Arial"/>
          <w:b/>
          <w:bCs/>
          <w:sz w:val="32"/>
          <w:szCs w:val="32"/>
          <w:lang w:eastAsia="ru-RU" w:bidi="ar-SA"/>
        </w:rPr>
      </w:pPr>
      <w:r>
        <w:rPr>
          <w:rFonts w:ascii="Arial" w:eastAsia="Times New Roman" w:hAnsi="Arial" w:cs="Arial"/>
          <w:b/>
          <w:bCs/>
          <w:sz w:val="32"/>
          <w:szCs w:val="32"/>
          <w:lang w:eastAsia="ru-RU" w:bidi="ar-SA"/>
        </w:rPr>
        <w:t>09</w:t>
      </w:r>
      <w:r w:rsidR="00686371" w:rsidRPr="00EB0E4B">
        <w:rPr>
          <w:rFonts w:ascii="Arial" w:eastAsia="Times New Roman" w:hAnsi="Arial" w:cs="Arial"/>
          <w:b/>
          <w:bCs/>
          <w:sz w:val="32"/>
          <w:szCs w:val="32"/>
          <w:lang w:eastAsia="ru-RU" w:bidi="ar-SA"/>
        </w:rPr>
        <w:t xml:space="preserve">.09.2021 года № </w:t>
      </w:r>
      <w:r>
        <w:rPr>
          <w:rFonts w:ascii="Arial" w:eastAsia="Times New Roman" w:hAnsi="Arial" w:cs="Arial"/>
          <w:b/>
          <w:bCs/>
          <w:sz w:val="32"/>
          <w:szCs w:val="32"/>
          <w:lang w:eastAsia="ru-RU" w:bidi="ar-SA"/>
        </w:rPr>
        <w:t>78</w:t>
      </w:r>
    </w:p>
    <w:p w:rsidR="00686371" w:rsidRDefault="00686371" w:rsidP="00EB0E4B">
      <w:pPr>
        <w:pStyle w:val="ae"/>
        <w:spacing w:line="240" w:lineRule="auto"/>
        <w:jc w:val="center"/>
        <w:rPr>
          <w:rFonts w:ascii="Arial" w:hAnsi="Arial" w:cs="Arial"/>
          <w:b/>
          <w:sz w:val="32"/>
          <w:szCs w:val="32"/>
          <w:lang w:eastAsia="en-US"/>
        </w:rPr>
      </w:pPr>
    </w:p>
    <w:p w:rsidR="00EB0E4B" w:rsidRPr="00EB0E4B" w:rsidRDefault="00EB0E4B" w:rsidP="00EB0E4B">
      <w:pPr>
        <w:pStyle w:val="ae"/>
        <w:spacing w:line="240" w:lineRule="auto"/>
        <w:jc w:val="center"/>
        <w:rPr>
          <w:rFonts w:ascii="Arial" w:hAnsi="Arial" w:cs="Arial"/>
          <w:b/>
          <w:sz w:val="32"/>
          <w:szCs w:val="32"/>
          <w:lang w:eastAsia="en-US"/>
        </w:rPr>
      </w:pPr>
    </w:p>
    <w:p w:rsidR="00686371" w:rsidRPr="00EB0E4B" w:rsidRDefault="00686371" w:rsidP="00EB0E4B">
      <w:pPr>
        <w:widowControl/>
        <w:jc w:val="center"/>
        <w:rPr>
          <w:rFonts w:ascii="Arial" w:hAnsi="Arial" w:cs="Arial"/>
          <w:b/>
          <w:sz w:val="32"/>
          <w:szCs w:val="32"/>
          <w:lang w:eastAsia="en-US"/>
        </w:rPr>
      </w:pPr>
      <w:r w:rsidRPr="00EB0E4B">
        <w:rPr>
          <w:rFonts w:ascii="Arial" w:hAnsi="Arial" w:cs="Arial"/>
          <w:b/>
          <w:sz w:val="32"/>
          <w:szCs w:val="32"/>
          <w:lang w:eastAsia="en-US"/>
        </w:rPr>
        <w:t>О внесении изменений в постановление Администрации</w:t>
      </w:r>
    </w:p>
    <w:p w:rsidR="00686371" w:rsidRPr="00EB0E4B" w:rsidRDefault="00984B9E" w:rsidP="00EB0E4B">
      <w:pPr>
        <w:widowControl/>
        <w:jc w:val="center"/>
        <w:rPr>
          <w:rFonts w:ascii="Arial" w:hAnsi="Arial" w:cs="Arial"/>
          <w:b/>
          <w:sz w:val="32"/>
          <w:szCs w:val="32"/>
          <w:lang w:eastAsia="en-US"/>
        </w:rPr>
      </w:pPr>
      <w:r>
        <w:rPr>
          <w:rFonts w:ascii="Arial" w:hAnsi="Arial" w:cs="Arial"/>
          <w:b/>
          <w:sz w:val="32"/>
          <w:szCs w:val="32"/>
          <w:lang w:eastAsia="en-US"/>
        </w:rPr>
        <w:t>Тазовского сельсовета от 10</w:t>
      </w:r>
      <w:r w:rsidR="00B11F92" w:rsidRPr="00EB0E4B">
        <w:rPr>
          <w:rFonts w:ascii="Arial" w:hAnsi="Arial" w:cs="Arial"/>
          <w:b/>
          <w:sz w:val="32"/>
          <w:szCs w:val="32"/>
          <w:lang w:eastAsia="en-US"/>
        </w:rPr>
        <w:t>.08</w:t>
      </w:r>
      <w:r>
        <w:rPr>
          <w:rFonts w:ascii="Arial" w:hAnsi="Arial" w:cs="Arial"/>
          <w:b/>
          <w:sz w:val="32"/>
          <w:szCs w:val="32"/>
          <w:lang w:eastAsia="en-US"/>
        </w:rPr>
        <w:t>.2021г № 67</w:t>
      </w:r>
    </w:p>
    <w:p w:rsidR="00686371" w:rsidRPr="00EB0E4B" w:rsidRDefault="00686371" w:rsidP="00EB0E4B">
      <w:pPr>
        <w:widowControl/>
        <w:jc w:val="center"/>
        <w:rPr>
          <w:rFonts w:ascii="Arial" w:eastAsia="Times New Roman" w:hAnsi="Arial" w:cs="Arial"/>
          <w:b/>
          <w:color w:val="auto"/>
          <w:sz w:val="32"/>
          <w:szCs w:val="32"/>
          <w:lang w:bidi="ar-SA"/>
        </w:rPr>
      </w:pPr>
      <w:r w:rsidRPr="00EB0E4B">
        <w:rPr>
          <w:rFonts w:ascii="Arial" w:eastAsia="Times New Roman" w:hAnsi="Arial" w:cs="Arial"/>
          <w:b/>
          <w:color w:val="auto"/>
          <w:sz w:val="32"/>
          <w:szCs w:val="32"/>
          <w:lang w:bidi="ar-SA"/>
        </w:rPr>
        <w:t>«Об утверждении Порядка предоставления субсидий, в</w:t>
      </w:r>
    </w:p>
    <w:p w:rsidR="00686371" w:rsidRPr="00EB0E4B" w:rsidRDefault="00686371" w:rsidP="00EB0E4B">
      <w:pPr>
        <w:widowControl/>
        <w:jc w:val="center"/>
        <w:rPr>
          <w:rFonts w:ascii="Arial" w:eastAsia="Times New Roman" w:hAnsi="Arial" w:cs="Arial"/>
          <w:b/>
          <w:color w:val="auto"/>
          <w:sz w:val="32"/>
          <w:szCs w:val="32"/>
          <w:lang w:bidi="ar-SA"/>
        </w:rPr>
      </w:pPr>
      <w:r w:rsidRPr="00EB0E4B">
        <w:rPr>
          <w:rFonts w:ascii="Arial" w:eastAsia="Times New Roman" w:hAnsi="Arial" w:cs="Arial"/>
          <w:b/>
          <w:color w:val="auto"/>
          <w:sz w:val="32"/>
          <w:szCs w:val="32"/>
          <w:lang w:bidi="ar-SA"/>
        </w:rPr>
        <w:t>том числе грантов в форме субсидий, юридическим</w:t>
      </w:r>
    </w:p>
    <w:p w:rsidR="00686371" w:rsidRPr="00EB0E4B" w:rsidRDefault="00686371" w:rsidP="00EB0E4B">
      <w:pPr>
        <w:widowControl/>
        <w:jc w:val="center"/>
        <w:rPr>
          <w:rFonts w:ascii="Arial" w:eastAsia="Times New Roman" w:hAnsi="Arial" w:cs="Arial"/>
          <w:b/>
          <w:color w:val="auto"/>
          <w:sz w:val="32"/>
          <w:szCs w:val="32"/>
          <w:lang w:bidi="ar-SA"/>
        </w:rPr>
      </w:pPr>
      <w:r w:rsidRPr="00EB0E4B">
        <w:rPr>
          <w:rFonts w:ascii="Arial" w:eastAsia="Times New Roman" w:hAnsi="Arial" w:cs="Arial"/>
          <w:b/>
          <w:color w:val="auto"/>
          <w:sz w:val="32"/>
          <w:szCs w:val="32"/>
          <w:lang w:bidi="ar-SA"/>
        </w:rPr>
        <w:t>лицам (за исключением субсидий государственным</w:t>
      </w:r>
    </w:p>
    <w:p w:rsidR="00686371" w:rsidRPr="00EB0E4B" w:rsidRDefault="00686371" w:rsidP="00EB0E4B">
      <w:pPr>
        <w:widowControl/>
        <w:jc w:val="center"/>
        <w:rPr>
          <w:rFonts w:ascii="Arial" w:eastAsia="Times New Roman" w:hAnsi="Arial" w:cs="Arial"/>
          <w:b/>
          <w:color w:val="auto"/>
          <w:sz w:val="32"/>
          <w:szCs w:val="32"/>
          <w:lang w:bidi="ar-SA"/>
        </w:rPr>
      </w:pPr>
      <w:r w:rsidRPr="00EB0E4B">
        <w:rPr>
          <w:rFonts w:ascii="Arial" w:eastAsia="Times New Roman" w:hAnsi="Arial" w:cs="Arial"/>
          <w:b/>
          <w:color w:val="auto"/>
          <w:sz w:val="32"/>
          <w:szCs w:val="32"/>
          <w:lang w:bidi="ar-SA"/>
        </w:rPr>
        <w:t>(муниципальным) учреждениям), индивидуальным</w:t>
      </w:r>
    </w:p>
    <w:p w:rsidR="00686371" w:rsidRPr="00EB0E4B" w:rsidRDefault="00686371" w:rsidP="00EB0E4B">
      <w:pPr>
        <w:widowControl/>
        <w:jc w:val="center"/>
        <w:rPr>
          <w:rFonts w:ascii="Arial" w:eastAsia="Times New Roman" w:hAnsi="Arial" w:cs="Arial"/>
          <w:b/>
          <w:color w:val="auto"/>
          <w:sz w:val="32"/>
          <w:szCs w:val="32"/>
          <w:lang w:bidi="ar-SA"/>
        </w:rPr>
      </w:pPr>
      <w:r w:rsidRPr="00EB0E4B">
        <w:rPr>
          <w:rFonts w:ascii="Arial" w:eastAsia="Times New Roman" w:hAnsi="Arial" w:cs="Arial"/>
          <w:b/>
          <w:color w:val="auto"/>
          <w:sz w:val="32"/>
          <w:szCs w:val="32"/>
          <w:lang w:bidi="ar-SA"/>
        </w:rPr>
        <w:t>предпринимателям, а также физическим лицам –</w:t>
      </w:r>
    </w:p>
    <w:p w:rsidR="00686371" w:rsidRPr="00EB0E4B" w:rsidRDefault="00686371" w:rsidP="00EB0E4B">
      <w:pPr>
        <w:widowControl/>
        <w:jc w:val="center"/>
        <w:rPr>
          <w:rFonts w:ascii="Arial" w:eastAsia="Times New Roman" w:hAnsi="Arial" w:cs="Arial"/>
          <w:b/>
          <w:color w:val="auto"/>
          <w:sz w:val="32"/>
          <w:szCs w:val="32"/>
          <w:lang w:bidi="ar-SA"/>
        </w:rPr>
      </w:pPr>
      <w:r w:rsidRPr="00EB0E4B">
        <w:rPr>
          <w:rFonts w:ascii="Arial" w:eastAsia="Times New Roman" w:hAnsi="Arial" w:cs="Arial"/>
          <w:b/>
          <w:color w:val="auto"/>
          <w:sz w:val="32"/>
          <w:szCs w:val="32"/>
          <w:lang w:bidi="ar-SA"/>
        </w:rPr>
        <w:t>производителям товаров, работ, услуг из бюджета</w:t>
      </w:r>
    </w:p>
    <w:p w:rsidR="00686371" w:rsidRPr="00EB0E4B" w:rsidRDefault="00984B9E" w:rsidP="00EB0E4B">
      <w:pPr>
        <w:widowControl/>
        <w:jc w:val="center"/>
        <w:rPr>
          <w:rFonts w:ascii="Arial" w:eastAsia="Times New Roman" w:hAnsi="Arial" w:cs="Arial"/>
          <w:b/>
          <w:color w:val="auto"/>
          <w:sz w:val="32"/>
          <w:szCs w:val="32"/>
          <w:lang w:bidi="ar-SA"/>
        </w:rPr>
      </w:pPr>
      <w:r>
        <w:rPr>
          <w:rFonts w:ascii="Arial" w:eastAsia="Times New Roman" w:hAnsi="Arial" w:cs="Arial"/>
          <w:b/>
          <w:color w:val="auto"/>
          <w:sz w:val="32"/>
          <w:szCs w:val="32"/>
          <w:lang w:bidi="ar-SA"/>
        </w:rPr>
        <w:t>Тазовского</w:t>
      </w:r>
      <w:r w:rsidR="00EB0E4B">
        <w:rPr>
          <w:rFonts w:ascii="Arial" w:eastAsia="Times New Roman" w:hAnsi="Arial" w:cs="Arial"/>
          <w:b/>
          <w:color w:val="auto"/>
          <w:sz w:val="32"/>
          <w:szCs w:val="32"/>
          <w:lang w:bidi="ar-SA"/>
        </w:rPr>
        <w:t xml:space="preserve"> </w:t>
      </w:r>
      <w:r w:rsidR="00686371" w:rsidRPr="00EB0E4B">
        <w:rPr>
          <w:rFonts w:ascii="Arial" w:eastAsia="Times New Roman" w:hAnsi="Arial" w:cs="Arial"/>
          <w:b/>
          <w:color w:val="auto"/>
          <w:sz w:val="32"/>
          <w:szCs w:val="32"/>
          <w:lang w:bidi="ar-SA"/>
        </w:rPr>
        <w:t>сельсовета Золотухинского района»</w:t>
      </w:r>
    </w:p>
    <w:p w:rsidR="00686371" w:rsidRPr="00EB0E4B" w:rsidRDefault="00686371" w:rsidP="00EB0E4B">
      <w:pPr>
        <w:widowControl/>
        <w:jc w:val="center"/>
        <w:rPr>
          <w:rFonts w:ascii="Arial" w:eastAsia="Times New Roman" w:hAnsi="Arial" w:cs="Arial"/>
          <w:color w:val="auto"/>
          <w:sz w:val="32"/>
          <w:szCs w:val="32"/>
          <w:lang w:bidi="ar-SA"/>
        </w:rPr>
      </w:pPr>
    </w:p>
    <w:p w:rsidR="00686371" w:rsidRPr="00AA4E3F" w:rsidRDefault="00686371" w:rsidP="00686371">
      <w:pPr>
        <w:widowControl/>
        <w:shd w:val="clear" w:color="auto" w:fill="FFFFFF"/>
        <w:jc w:val="both"/>
        <w:rPr>
          <w:rFonts w:ascii="Times New Roman" w:eastAsia="Times New Roman" w:hAnsi="Times New Roman" w:cs="Times New Roman"/>
          <w:color w:val="222222"/>
          <w:lang w:bidi="ar-SA"/>
        </w:rPr>
      </w:pPr>
    </w:p>
    <w:p w:rsidR="00686371" w:rsidRPr="00EB0E4B" w:rsidRDefault="00686371" w:rsidP="00686371">
      <w:pPr>
        <w:ind w:firstLine="708"/>
        <w:jc w:val="both"/>
        <w:rPr>
          <w:rFonts w:ascii="Arial" w:eastAsia="Times New Roman" w:hAnsi="Arial" w:cs="Arial"/>
          <w:b/>
          <w:color w:val="auto"/>
          <w:lang w:bidi="ar-SA"/>
        </w:rPr>
      </w:pPr>
      <w:r w:rsidRPr="00EB0E4B">
        <w:rPr>
          <w:rFonts w:ascii="Arial" w:hAnsi="Arial" w:cs="Arial"/>
          <w:color w:val="auto"/>
        </w:rPr>
        <w:t>В соответствии с</w:t>
      </w:r>
      <w:hyperlink r:id="rId8" w:history="1">
        <w:r w:rsidRPr="00EB0E4B">
          <w:rPr>
            <w:rStyle w:val="a3"/>
            <w:rFonts w:ascii="Arial" w:hAnsi="Arial" w:cs="Arial"/>
            <w:color w:val="auto"/>
            <w:u w:val="none"/>
          </w:rPr>
          <w:t xml:space="preserve"> Бюджетным кодексом </w:t>
        </w:r>
      </w:hyperlink>
      <w:r w:rsidRPr="00EB0E4B">
        <w:rPr>
          <w:rFonts w:ascii="Arial" w:hAnsi="Arial" w:cs="Arial"/>
          <w:color w:val="auto"/>
        </w:rPr>
        <w:t>Российской Федерации,</w:t>
      </w:r>
      <w:hyperlink r:id="rId9" w:history="1">
        <w:r w:rsidRPr="00EB0E4B">
          <w:rPr>
            <w:rStyle w:val="a3"/>
            <w:rFonts w:ascii="Arial" w:hAnsi="Arial" w:cs="Arial"/>
            <w:color w:val="auto"/>
            <w:u w:val="none"/>
          </w:rPr>
          <w:t xml:space="preserve"> Федеральным законом</w:t>
        </w:r>
      </w:hyperlink>
      <w:r w:rsidRPr="00EB0E4B">
        <w:rPr>
          <w:rFonts w:ascii="Arial" w:hAnsi="Arial" w:cs="Arial"/>
          <w:color w:val="auto"/>
        </w:rPr>
        <w:t xml:space="preserve"> от 06 октября 2003 года </w:t>
      </w:r>
      <w:r w:rsidRPr="00EB0E4B">
        <w:rPr>
          <w:rFonts w:ascii="Arial" w:hAnsi="Arial" w:cs="Arial"/>
          <w:color w:val="auto"/>
          <w:lang w:eastAsia="en-US" w:bidi="en-US"/>
        </w:rPr>
        <w:t xml:space="preserve">№ </w:t>
      </w:r>
      <w:r w:rsidRPr="00EB0E4B">
        <w:rPr>
          <w:rFonts w:ascii="Arial" w:hAnsi="Arial" w:cs="Arial"/>
          <w:color w:val="auto"/>
        </w:rPr>
        <w:t>131–ФЗ «Об общих принципах организации местного самоуправления в Российской Федерации»,</w:t>
      </w:r>
      <w:hyperlink r:id="rId10" w:history="1">
        <w:r w:rsidRPr="00EB0E4B">
          <w:rPr>
            <w:rStyle w:val="a3"/>
            <w:rFonts w:ascii="Arial" w:hAnsi="Arial" w:cs="Arial"/>
            <w:color w:val="auto"/>
            <w:u w:val="none"/>
          </w:rPr>
          <w:t xml:space="preserve"> Постановлением </w:t>
        </w:r>
      </w:hyperlink>
      <w:r w:rsidRPr="00EB0E4B">
        <w:rPr>
          <w:rFonts w:ascii="Arial" w:hAnsi="Arial" w:cs="Arial"/>
          <w:color w:val="auto"/>
        </w:rPr>
        <w:t xml:space="preserve">Правительства Российской Федерации от 18 сентября 2020 года </w:t>
      </w:r>
      <w:r w:rsidRPr="00EB0E4B">
        <w:rPr>
          <w:rFonts w:ascii="Arial" w:hAnsi="Arial" w:cs="Arial"/>
          <w:color w:val="auto"/>
          <w:lang w:eastAsia="en-US" w:bidi="en-US"/>
        </w:rPr>
        <w:t xml:space="preserve">№ </w:t>
      </w:r>
      <w:r w:rsidRPr="00EB0E4B">
        <w:rPr>
          <w:rFonts w:ascii="Arial" w:hAnsi="Arial" w:cs="Arial"/>
          <w:color w:val="auto"/>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муни</w:t>
      </w:r>
      <w:r w:rsidR="00984B9E">
        <w:rPr>
          <w:rFonts w:ascii="Arial" w:hAnsi="Arial" w:cs="Arial"/>
          <w:color w:val="auto"/>
        </w:rPr>
        <w:t>ципального образования  «Тазовский</w:t>
      </w:r>
      <w:r w:rsidRPr="00EB0E4B">
        <w:rPr>
          <w:rFonts w:ascii="Arial" w:hAnsi="Arial" w:cs="Arial"/>
          <w:color w:val="auto"/>
        </w:rPr>
        <w:t xml:space="preserve"> сельсовет»  Золотухинског</w:t>
      </w:r>
      <w:r w:rsidR="00984B9E">
        <w:rPr>
          <w:rFonts w:ascii="Arial" w:hAnsi="Arial" w:cs="Arial"/>
          <w:color w:val="auto"/>
        </w:rPr>
        <w:t>о района, Администрация Тазовского</w:t>
      </w:r>
      <w:r w:rsidRPr="00EB0E4B">
        <w:rPr>
          <w:rFonts w:ascii="Arial" w:hAnsi="Arial" w:cs="Arial"/>
          <w:color w:val="auto"/>
        </w:rPr>
        <w:t xml:space="preserve">  сельсовета Золотухинского района</w:t>
      </w:r>
      <w:r w:rsidR="00B8079F">
        <w:rPr>
          <w:rFonts w:ascii="Arial" w:hAnsi="Arial" w:cs="Arial"/>
          <w:color w:val="auto"/>
        </w:rPr>
        <w:t xml:space="preserve"> </w:t>
      </w:r>
      <w:r w:rsidRPr="00EB0E4B">
        <w:rPr>
          <w:rFonts w:ascii="Arial" w:eastAsia="Times New Roman" w:hAnsi="Arial" w:cs="Arial"/>
          <w:b/>
          <w:color w:val="auto"/>
          <w:lang w:bidi="ar-SA"/>
        </w:rPr>
        <w:t>постановляет:</w:t>
      </w:r>
    </w:p>
    <w:p w:rsidR="00686371" w:rsidRPr="00EB0E4B" w:rsidRDefault="00686371" w:rsidP="00686371">
      <w:pPr>
        <w:pStyle w:val="60"/>
        <w:shd w:val="clear" w:color="auto" w:fill="auto"/>
        <w:spacing w:before="0" w:line="240" w:lineRule="auto"/>
        <w:jc w:val="both"/>
        <w:rPr>
          <w:rFonts w:ascii="Arial" w:hAnsi="Arial" w:cs="Arial"/>
          <w:b w:val="0"/>
          <w:sz w:val="24"/>
          <w:szCs w:val="24"/>
        </w:rPr>
      </w:pPr>
      <w:r w:rsidRPr="00EB0E4B">
        <w:rPr>
          <w:rFonts w:ascii="Arial" w:hAnsi="Arial" w:cs="Arial"/>
          <w:b w:val="0"/>
          <w:color w:val="auto"/>
          <w:sz w:val="24"/>
          <w:szCs w:val="24"/>
          <w:lang w:bidi="ar-SA"/>
        </w:rPr>
        <w:t>1. Внести изменения в  </w:t>
      </w:r>
      <w:r w:rsidRPr="00EB0E4B">
        <w:rPr>
          <w:rFonts w:ascii="Arial" w:hAnsi="Arial" w:cs="Arial"/>
          <w:b w:val="0"/>
          <w:sz w:val="24"/>
          <w:szCs w:val="24"/>
        </w:rPr>
        <w:t xml:space="preserve">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w:t>
      </w:r>
      <w:r w:rsidR="00984B9E">
        <w:rPr>
          <w:rFonts w:ascii="Arial" w:hAnsi="Arial" w:cs="Arial"/>
          <w:b w:val="0"/>
          <w:sz w:val="24"/>
          <w:szCs w:val="24"/>
        </w:rPr>
        <w:t>работ, услуг из бюджета Тазовского</w:t>
      </w:r>
      <w:r w:rsidRPr="00EB0E4B">
        <w:rPr>
          <w:rFonts w:ascii="Arial" w:hAnsi="Arial" w:cs="Arial"/>
          <w:b w:val="0"/>
          <w:sz w:val="24"/>
          <w:szCs w:val="24"/>
        </w:rPr>
        <w:t xml:space="preserve">  сельсовета Золотухинского района</w:t>
      </w:r>
    </w:p>
    <w:p w:rsidR="00686371" w:rsidRPr="00EB0E4B" w:rsidRDefault="002D725E" w:rsidP="00686371">
      <w:pPr>
        <w:pStyle w:val="60"/>
        <w:shd w:val="clear" w:color="auto" w:fill="auto"/>
        <w:spacing w:before="0" w:line="240" w:lineRule="auto"/>
        <w:jc w:val="both"/>
        <w:rPr>
          <w:rFonts w:ascii="Arial" w:hAnsi="Arial" w:cs="Arial"/>
          <w:b w:val="0"/>
          <w:sz w:val="24"/>
          <w:szCs w:val="24"/>
        </w:rPr>
      </w:pPr>
      <w:r w:rsidRPr="00EB0E4B">
        <w:rPr>
          <w:rFonts w:ascii="Arial" w:hAnsi="Arial" w:cs="Arial"/>
          <w:b w:val="0"/>
          <w:sz w:val="24"/>
          <w:szCs w:val="24"/>
        </w:rPr>
        <w:t xml:space="preserve">    1.1 Пункт 2 «Условия и порядок предоставления субсидий»  дополнить подпунктом 2.1.1 следующего содержания :</w:t>
      </w:r>
    </w:p>
    <w:p w:rsidR="001022CD" w:rsidRPr="00EB0E4B" w:rsidRDefault="002D725E"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«2.1.1</w:t>
      </w:r>
      <w:r w:rsidR="001022CD" w:rsidRPr="00EB0E4B">
        <w:rPr>
          <w:rFonts w:ascii="Arial" w:hAnsi="Arial" w:cs="Arial"/>
          <w:color w:val="333333"/>
        </w:rPr>
        <w:t>. В целях установления порядка проведения отбора (в случае, если субсидия предоставляется по результатам отбора) в правовом акте указываются:</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а) один из следующих способов проведения отбора:</w:t>
      </w:r>
      <w:bookmarkStart w:id="1" w:name="_GoBack"/>
      <w:bookmarkEnd w:id="1"/>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lastRenderedPageBreak/>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б) сроки размещения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объявления о проведении отбора с указанием:</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целей предоставления субсидии в соответствии с </w:t>
      </w:r>
      <w:hyperlink r:id="rId11" w:anchor="1032" w:history="1">
        <w:r w:rsidRPr="00EB0E4B">
          <w:rPr>
            <w:rStyle w:val="a3"/>
            <w:rFonts w:ascii="Arial" w:eastAsia="Lucida Sans Unicode" w:hAnsi="Arial" w:cs="Arial"/>
            <w:color w:val="808080"/>
            <w:u w:val="none"/>
            <w:bdr w:val="none" w:sz="0" w:space="0" w:color="auto" w:frame="1"/>
          </w:rPr>
          <w:t>подпунктом "б" пункта</w:t>
        </w:r>
        <w:r w:rsidRPr="00EB0E4B">
          <w:rPr>
            <w:rStyle w:val="a3"/>
            <w:rFonts w:ascii="Arial" w:eastAsia="Lucida Sans Unicode" w:hAnsi="Arial" w:cs="Arial"/>
            <w:color w:val="808080"/>
            <w:bdr w:val="none" w:sz="0" w:space="0" w:color="auto" w:frame="1"/>
          </w:rPr>
          <w:t xml:space="preserve"> 3</w:t>
        </w:r>
      </w:hyperlink>
      <w:r w:rsidRPr="00EB0E4B">
        <w:rPr>
          <w:rFonts w:ascii="Arial" w:hAnsi="Arial" w:cs="Arial"/>
          <w:color w:val="333333"/>
        </w:rPr>
        <w:t> настоящего документа, а также результатов предоставления субсидии в соответствии с </w:t>
      </w:r>
      <w:hyperlink r:id="rId12" w:anchor="1013" w:history="1">
        <w:r w:rsidRPr="00EB0E4B">
          <w:rPr>
            <w:rStyle w:val="a3"/>
            <w:rFonts w:ascii="Arial" w:eastAsia="Lucida Sans Unicode" w:hAnsi="Arial" w:cs="Arial"/>
            <w:color w:val="auto"/>
            <w:u w:val="none"/>
            <w:bdr w:val="none" w:sz="0" w:space="0" w:color="auto" w:frame="1"/>
          </w:rPr>
          <w:t>подпунктом "м" пункта 5</w:t>
        </w:r>
      </w:hyperlink>
      <w:r w:rsidRPr="00EB0E4B">
        <w:rPr>
          <w:rFonts w:ascii="Arial" w:hAnsi="Arial" w:cs="Arial"/>
        </w:rPr>
        <w:t> </w:t>
      </w:r>
      <w:r w:rsidRPr="00EB0E4B">
        <w:rPr>
          <w:rFonts w:ascii="Arial" w:hAnsi="Arial" w:cs="Arial"/>
          <w:color w:val="333333"/>
        </w:rPr>
        <w:t>настоящего документа;</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требований к участникам отбора в соответствии с </w:t>
      </w:r>
      <w:hyperlink r:id="rId13" w:anchor="1043" w:history="1">
        <w:r w:rsidRPr="00EB0E4B">
          <w:rPr>
            <w:rStyle w:val="a3"/>
            <w:rFonts w:ascii="Arial" w:eastAsia="Lucida Sans Unicode" w:hAnsi="Arial" w:cs="Arial"/>
            <w:color w:val="808080"/>
            <w:u w:val="none"/>
            <w:bdr w:val="none" w:sz="0" w:space="0" w:color="auto" w:frame="1"/>
          </w:rPr>
          <w:t>подпунктами "в"</w:t>
        </w:r>
      </w:hyperlink>
      <w:r w:rsidRPr="00EB0E4B">
        <w:rPr>
          <w:rFonts w:ascii="Arial" w:hAnsi="Arial" w:cs="Arial"/>
          <w:color w:val="333333"/>
        </w:rPr>
        <w:t> и </w:t>
      </w:r>
      <w:hyperlink r:id="rId14" w:anchor="1044" w:history="1">
        <w:r w:rsidRPr="00EB0E4B">
          <w:rPr>
            <w:rStyle w:val="a3"/>
            <w:rFonts w:ascii="Arial" w:eastAsia="Lucida Sans Unicode" w:hAnsi="Arial" w:cs="Arial"/>
            <w:color w:val="808080"/>
            <w:u w:val="none"/>
            <w:bdr w:val="none" w:sz="0" w:space="0" w:color="auto" w:frame="1"/>
          </w:rPr>
          <w:t>"г"</w:t>
        </w:r>
      </w:hyperlink>
      <w:r w:rsidRPr="00EB0E4B">
        <w:rPr>
          <w:rFonts w:ascii="Arial" w:hAnsi="Arial" w:cs="Arial"/>
          <w:color w:val="333333"/>
        </w:rPr>
        <w:t> настоящего пункта и перечня документов, представляемых участниками отбора для подтверждения их соответствия указанным требованиям;</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hyperlink r:id="rId15" w:anchor="1045" w:history="1">
        <w:r w:rsidRPr="00EB0E4B">
          <w:rPr>
            <w:rStyle w:val="a3"/>
            <w:rFonts w:ascii="Arial" w:eastAsia="Lucida Sans Unicode" w:hAnsi="Arial" w:cs="Arial"/>
            <w:color w:val="808080"/>
            <w:u w:val="none"/>
            <w:bdr w:val="none" w:sz="0" w:space="0" w:color="auto" w:frame="1"/>
          </w:rPr>
          <w:t>подпунктом "д"</w:t>
        </w:r>
      </w:hyperlink>
      <w:r w:rsidRPr="00EB0E4B">
        <w:rPr>
          <w:rFonts w:ascii="Arial" w:hAnsi="Arial" w:cs="Arial"/>
          <w:color w:val="333333"/>
        </w:rPr>
        <w:t> настоящего пункта;</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правил рассмотрения и оценки предложений (заявок) участников отбора в соответствии с </w:t>
      </w:r>
      <w:hyperlink r:id="rId16" w:anchor="1047" w:history="1">
        <w:r w:rsidRPr="00EB0E4B">
          <w:rPr>
            <w:rStyle w:val="a3"/>
            <w:rFonts w:ascii="Arial" w:eastAsia="Lucida Sans Unicode" w:hAnsi="Arial" w:cs="Arial"/>
            <w:color w:val="808080"/>
            <w:u w:val="none"/>
            <w:bdr w:val="none" w:sz="0" w:space="0" w:color="auto" w:frame="1"/>
          </w:rPr>
          <w:t>подпунктом "ж"</w:t>
        </w:r>
      </w:hyperlink>
      <w:r w:rsidRPr="00EB0E4B">
        <w:rPr>
          <w:rFonts w:ascii="Arial" w:hAnsi="Arial" w:cs="Arial"/>
          <w:color w:val="333333"/>
        </w:rPr>
        <w:t> настоящего пункта;</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 xml:space="preserve">срока, в течение которого победитель (победители) отбора должен подписать соглашение (договор) о предоставлении субсидии (далее - соглашение) (в случае </w:t>
      </w:r>
      <w:r w:rsidRPr="00EB0E4B">
        <w:rPr>
          <w:rFonts w:ascii="Arial" w:hAnsi="Arial" w:cs="Arial"/>
          <w:color w:val="333333"/>
        </w:rPr>
        <w:lastRenderedPageBreak/>
        <w:t>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условий признания победителя (победителей) отбора уклонившимся от заключения соглашения;</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1022CD" w:rsidRPr="00EB0E4B" w:rsidRDefault="001022CD" w:rsidP="002D725E">
      <w:pPr>
        <w:pStyle w:val="ad"/>
        <w:shd w:val="clear" w:color="auto" w:fill="FFFFFF"/>
        <w:spacing w:before="0" w:beforeAutospacing="0" w:after="255" w:afterAutospacing="0" w:line="270" w:lineRule="atLeast"/>
        <w:jc w:val="both"/>
        <w:rPr>
          <w:rFonts w:ascii="Arial" w:hAnsi="Arial" w:cs="Arial"/>
          <w:color w:val="333333"/>
        </w:rPr>
      </w:pPr>
      <w:r w:rsidRPr="00EB0E4B">
        <w:rPr>
          <w:rFonts w:ascii="Arial" w:hAnsi="Arial" w:cs="Arial"/>
          <w:color w:val="333333"/>
        </w:rPr>
        <w:t>иной информации, определенной правовым актом (в случае, если такое требовани</w:t>
      </w:r>
      <w:r w:rsidR="002D725E" w:rsidRPr="00EB0E4B">
        <w:rPr>
          <w:rFonts w:ascii="Arial" w:hAnsi="Arial" w:cs="Arial"/>
          <w:color w:val="333333"/>
        </w:rPr>
        <w:t>е предусмотрено правовым актом)».</w:t>
      </w:r>
    </w:p>
    <w:p w:rsidR="002D725E" w:rsidRPr="00EB0E4B" w:rsidRDefault="002D725E" w:rsidP="00B11B19">
      <w:pPr>
        <w:ind w:firstLine="540"/>
        <w:jc w:val="both"/>
        <w:rPr>
          <w:rFonts w:ascii="Arial" w:hAnsi="Arial" w:cs="Arial"/>
        </w:rPr>
      </w:pPr>
      <w:r w:rsidRPr="00EB0E4B">
        <w:rPr>
          <w:rFonts w:ascii="Arial" w:hAnsi="Arial" w:cs="Arial"/>
        </w:rPr>
        <w:t>2. Настоящее постановление вступает в силу после его официального опубликования.</w:t>
      </w:r>
    </w:p>
    <w:p w:rsidR="00B11B19" w:rsidRDefault="00B11B19" w:rsidP="002D725E">
      <w:pPr>
        <w:pStyle w:val="af"/>
        <w:rPr>
          <w:rFonts w:ascii="Arial" w:hAnsi="Arial" w:cs="Arial"/>
          <w:sz w:val="24"/>
          <w:szCs w:val="24"/>
        </w:rPr>
      </w:pPr>
    </w:p>
    <w:p w:rsidR="00EB0E4B" w:rsidRDefault="00EB0E4B" w:rsidP="00EB0E4B"/>
    <w:p w:rsidR="00EB0E4B" w:rsidRPr="00EB0E4B" w:rsidRDefault="00EB0E4B" w:rsidP="00EB0E4B"/>
    <w:p w:rsidR="00B11B19" w:rsidRPr="00EB0E4B" w:rsidRDefault="00B11B19" w:rsidP="002D725E">
      <w:pPr>
        <w:pStyle w:val="af"/>
        <w:rPr>
          <w:rFonts w:ascii="Arial" w:hAnsi="Arial" w:cs="Arial"/>
          <w:sz w:val="24"/>
          <w:szCs w:val="24"/>
        </w:rPr>
      </w:pPr>
    </w:p>
    <w:p w:rsidR="002D725E" w:rsidRPr="00A4365D" w:rsidRDefault="00984B9E" w:rsidP="002D725E">
      <w:pPr>
        <w:pStyle w:val="af"/>
        <w:rPr>
          <w:rFonts w:ascii="Times New Roman" w:eastAsia="Times New Roman" w:hAnsi="Times New Roman" w:cs="Times New Roman"/>
          <w:b/>
          <w:bCs/>
          <w:color w:val="000000"/>
          <w:spacing w:val="0"/>
          <w:kern w:val="0"/>
          <w:sz w:val="32"/>
          <w:szCs w:val="32"/>
        </w:rPr>
        <w:sectPr w:rsidR="002D725E" w:rsidRPr="00A4365D" w:rsidSect="004C2E62">
          <w:headerReference w:type="default" r:id="rId17"/>
          <w:pgSz w:w="11900" w:h="16840"/>
          <w:pgMar w:top="1134" w:right="567" w:bottom="1134" w:left="1701" w:header="0" w:footer="6" w:gutter="0"/>
          <w:cols w:space="720"/>
          <w:noEndnote/>
          <w:docGrid w:linePitch="360"/>
        </w:sectPr>
      </w:pPr>
      <w:r>
        <w:rPr>
          <w:rFonts w:ascii="Arial" w:hAnsi="Arial" w:cs="Arial"/>
          <w:sz w:val="24"/>
          <w:szCs w:val="24"/>
        </w:rPr>
        <w:t>Глава  Тазовского</w:t>
      </w:r>
      <w:r w:rsidR="002D725E" w:rsidRPr="00EB0E4B">
        <w:rPr>
          <w:rFonts w:ascii="Arial" w:hAnsi="Arial" w:cs="Arial"/>
          <w:sz w:val="24"/>
          <w:szCs w:val="24"/>
        </w:rPr>
        <w:t xml:space="preserve">  сельсовета                                  </w:t>
      </w:r>
      <w:r>
        <w:rPr>
          <w:rFonts w:ascii="Arial" w:hAnsi="Arial" w:cs="Arial"/>
          <w:sz w:val="24"/>
          <w:szCs w:val="24"/>
        </w:rPr>
        <w:t xml:space="preserve">                                   </w:t>
      </w:r>
      <w:r w:rsidR="002D725E" w:rsidRPr="00EB0E4B">
        <w:rPr>
          <w:rFonts w:ascii="Arial" w:hAnsi="Arial" w:cs="Arial"/>
          <w:sz w:val="24"/>
          <w:szCs w:val="24"/>
        </w:rPr>
        <w:t xml:space="preserve">    </w:t>
      </w:r>
      <w:r>
        <w:rPr>
          <w:rFonts w:ascii="Arial" w:hAnsi="Arial" w:cs="Arial"/>
          <w:sz w:val="24"/>
          <w:szCs w:val="24"/>
        </w:rPr>
        <w:t>Н.М.Горчакова</w:t>
      </w:r>
    </w:p>
    <w:p w:rsidR="00A4365D" w:rsidRPr="002D725E" w:rsidRDefault="00A4365D" w:rsidP="002D725E">
      <w:pPr>
        <w:widowControl/>
        <w:jc w:val="both"/>
        <w:rPr>
          <w:rFonts w:ascii="Times New Roman" w:hAnsi="Times New Roman" w:cs="Times New Roman"/>
          <w:b/>
          <w:sz w:val="28"/>
          <w:szCs w:val="28"/>
          <w:lang w:eastAsia="en-US"/>
        </w:rPr>
      </w:pPr>
    </w:p>
    <w:p w:rsidR="00A4365D" w:rsidRPr="002D725E" w:rsidRDefault="00A4365D" w:rsidP="002D725E">
      <w:pPr>
        <w:widowControl/>
        <w:jc w:val="both"/>
        <w:rPr>
          <w:rFonts w:ascii="Times New Roman" w:hAnsi="Times New Roman" w:cs="Times New Roman"/>
          <w:b/>
          <w:sz w:val="28"/>
          <w:szCs w:val="28"/>
          <w:lang w:eastAsia="en-US"/>
        </w:rPr>
      </w:pPr>
    </w:p>
    <w:p w:rsidR="00A4365D" w:rsidRPr="002D725E" w:rsidRDefault="00A4365D" w:rsidP="002D725E">
      <w:pPr>
        <w:widowControl/>
        <w:jc w:val="both"/>
        <w:rPr>
          <w:rFonts w:ascii="Times New Roman" w:hAnsi="Times New Roman" w:cs="Times New Roman"/>
          <w:b/>
          <w:sz w:val="28"/>
          <w:szCs w:val="28"/>
          <w:lang w:eastAsia="en-US"/>
        </w:rPr>
      </w:pPr>
    </w:p>
    <w:p w:rsidR="00A4365D" w:rsidRPr="002D725E" w:rsidRDefault="00A4365D" w:rsidP="002D725E">
      <w:pPr>
        <w:widowControl/>
        <w:jc w:val="both"/>
        <w:rPr>
          <w:rFonts w:ascii="Times New Roman" w:hAnsi="Times New Roman" w:cs="Times New Roman"/>
          <w:b/>
          <w:sz w:val="28"/>
          <w:szCs w:val="28"/>
          <w:lang w:eastAsia="en-US"/>
        </w:rPr>
      </w:pPr>
    </w:p>
    <w:p w:rsidR="00A4365D" w:rsidRPr="002D725E" w:rsidRDefault="00A4365D" w:rsidP="002D725E">
      <w:pPr>
        <w:widowControl/>
        <w:jc w:val="both"/>
        <w:rPr>
          <w:rFonts w:ascii="Times New Roman" w:hAnsi="Times New Roman" w:cs="Times New Roman"/>
          <w:b/>
          <w:sz w:val="28"/>
          <w:szCs w:val="28"/>
          <w:lang w:eastAsia="en-US"/>
        </w:rPr>
      </w:pPr>
    </w:p>
    <w:p w:rsidR="00A4365D" w:rsidRDefault="00A4365D" w:rsidP="004C2E62">
      <w:pPr>
        <w:widowControl/>
        <w:jc w:val="center"/>
        <w:rPr>
          <w:rFonts w:ascii="Times New Roman" w:hAnsi="Times New Roman"/>
          <w:b/>
          <w:sz w:val="28"/>
          <w:szCs w:val="28"/>
          <w:lang w:eastAsia="en-US"/>
        </w:rPr>
      </w:pPr>
    </w:p>
    <w:p w:rsidR="00A4365D" w:rsidRDefault="00A4365D" w:rsidP="004C2E62">
      <w:pPr>
        <w:widowControl/>
        <w:jc w:val="center"/>
        <w:rPr>
          <w:rFonts w:ascii="Times New Roman" w:hAnsi="Times New Roman"/>
          <w:b/>
          <w:sz w:val="28"/>
          <w:szCs w:val="28"/>
          <w:lang w:eastAsia="en-US"/>
        </w:rPr>
      </w:pPr>
    </w:p>
    <w:p w:rsidR="00A4365D" w:rsidRDefault="00A4365D" w:rsidP="004C2E62">
      <w:pPr>
        <w:widowControl/>
        <w:jc w:val="center"/>
        <w:rPr>
          <w:rFonts w:ascii="Times New Roman" w:hAnsi="Times New Roman"/>
          <w:b/>
          <w:sz w:val="28"/>
          <w:szCs w:val="28"/>
          <w:lang w:eastAsia="en-US"/>
        </w:rPr>
      </w:pPr>
    </w:p>
    <w:p w:rsidR="00A4365D" w:rsidRDefault="00A4365D" w:rsidP="004C2E62">
      <w:pPr>
        <w:widowControl/>
        <w:jc w:val="center"/>
        <w:rPr>
          <w:rFonts w:ascii="Times New Roman" w:hAnsi="Times New Roman"/>
          <w:b/>
          <w:sz w:val="28"/>
          <w:szCs w:val="28"/>
          <w:lang w:eastAsia="en-US"/>
        </w:rPr>
      </w:pPr>
    </w:p>
    <w:p w:rsidR="00A4365D" w:rsidRDefault="00A4365D" w:rsidP="004C2E62">
      <w:pPr>
        <w:widowControl/>
        <w:jc w:val="center"/>
        <w:rPr>
          <w:rFonts w:ascii="Times New Roman" w:hAnsi="Times New Roman"/>
          <w:b/>
          <w:sz w:val="28"/>
          <w:szCs w:val="28"/>
          <w:lang w:eastAsia="en-US"/>
        </w:rPr>
      </w:pPr>
    </w:p>
    <w:p w:rsidR="00A4365D" w:rsidRDefault="00A4365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1022CD" w:rsidRDefault="001022CD" w:rsidP="004C2E62">
      <w:pPr>
        <w:widowControl/>
        <w:jc w:val="center"/>
        <w:rPr>
          <w:rFonts w:ascii="Times New Roman" w:hAnsi="Times New Roman"/>
          <w:b/>
          <w:sz w:val="28"/>
          <w:szCs w:val="28"/>
          <w:lang w:eastAsia="en-US"/>
        </w:rPr>
      </w:pPr>
    </w:p>
    <w:p w:rsidR="00A4365D" w:rsidRDefault="00A4365D" w:rsidP="004C2E62">
      <w:pPr>
        <w:widowControl/>
        <w:jc w:val="center"/>
        <w:rPr>
          <w:rFonts w:ascii="Times New Roman" w:hAnsi="Times New Roman"/>
          <w:b/>
          <w:sz w:val="28"/>
          <w:szCs w:val="28"/>
          <w:lang w:eastAsia="en-US"/>
        </w:rPr>
      </w:pPr>
    </w:p>
    <w:p w:rsidR="00A4365D" w:rsidRDefault="00A4365D" w:rsidP="004C2E62">
      <w:pPr>
        <w:widowControl/>
        <w:jc w:val="center"/>
        <w:rPr>
          <w:rFonts w:ascii="Times New Roman" w:hAnsi="Times New Roman"/>
          <w:b/>
          <w:sz w:val="28"/>
          <w:szCs w:val="28"/>
          <w:lang w:eastAsia="en-US"/>
        </w:rPr>
      </w:pPr>
    </w:p>
    <w:bookmarkEnd w:id="0"/>
    <w:p w:rsidR="00A4365D" w:rsidRDefault="00A4365D" w:rsidP="004C2E62">
      <w:pPr>
        <w:widowControl/>
        <w:jc w:val="center"/>
        <w:rPr>
          <w:rFonts w:ascii="Times New Roman" w:hAnsi="Times New Roman"/>
          <w:b/>
          <w:sz w:val="28"/>
          <w:szCs w:val="28"/>
          <w:lang w:eastAsia="en-US"/>
        </w:rPr>
      </w:pPr>
    </w:p>
    <w:sectPr w:rsidR="00A4365D" w:rsidSect="00A46EB3">
      <w:headerReference w:type="default" r:id="rId18"/>
      <w:pgSz w:w="11900" w:h="16840"/>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478" w:rsidRDefault="000C2478">
      <w:r>
        <w:separator/>
      </w:r>
    </w:p>
  </w:endnote>
  <w:endnote w:type="continuationSeparator" w:id="1">
    <w:p w:rsidR="000C2478" w:rsidRDefault="000C2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478" w:rsidRDefault="000C2478"/>
  </w:footnote>
  <w:footnote w:type="continuationSeparator" w:id="1">
    <w:p w:rsidR="000C2478" w:rsidRDefault="000C247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5E" w:rsidRDefault="002D725E" w:rsidP="00E35228">
    <w:pPr>
      <w:pStyle w:val="a6"/>
      <w:jc w:val="right"/>
      <w:rPr>
        <w:rFonts w:ascii="Times New Roman" w:hAnsi="Times New Roman" w:cs="Times New Roman"/>
      </w:rPr>
    </w:pPr>
  </w:p>
  <w:p w:rsidR="002D725E" w:rsidRDefault="002D725E" w:rsidP="00E35228">
    <w:pPr>
      <w:pStyle w:val="a6"/>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5E" w:rsidRDefault="002D725E" w:rsidP="00E35228">
    <w:pPr>
      <w:pStyle w:val="a6"/>
      <w:jc w:val="right"/>
      <w:rPr>
        <w:rFonts w:ascii="Times New Roman" w:hAnsi="Times New Roman" w:cs="Times New Roman"/>
      </w:rPr>
    </w:pPr>
  </w:p>
  <w:p w:rsidR="002D725E" w:rsidRDefault="002D725E" w:rsidP="00E35228">
    <w:pPr>
      <w:pStyle w:val="a6"/>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A753A"/>
    <w:multiLevelType w:val="multilevel"/>
    <w:tmpl w:val="C5EED7CA"/>
    <w:lvl w:ilvl="0">
      <w:start w:val="2"/>
      <w:numFmt w:val="decimal"/>
      <w:lvlText w:val="%1."/>
      <w:lvlJc w:val="left"/>
      <w:pPr>
        <w:ind w:left="450" w:hanging="450"/>
      </w:pPr>
      <w:rPr>
        <w:rFonts w:hint="default"/>
        <w:sz w:val="28"/>
        <w:szCs w:val="28"/>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7F4D2C"/>
    <w:multiLevelType w:val="multilevel"/>
    <w:tmpl w:val="9524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7D15F4"/>
    <w:multiLevelType w:val="multilevel"/>
    <w:tmpl w:val="6690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50982"/>
    <w:multiLevelType w:val="hybridMultilevel"/>
    <w:tmpl w:val="BE2E6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CB79B8"/>
    <w:multiLevelType w:val="multilevel"/>
    <w:tmpl w:val="78CCB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E709ED"/>
    <w:multiLevelType w:val="multilevel"/>
    <w:tmpl w:val="94D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0B7718"/>
    <w:multiLevelType w:val="multilevel"/>
    <w:tmpl w:val="6F7C4788"/>
    <w:lvl w:ilvl="0">
      <w:start w:val="1"/>
      <w:numFmt w:val="decimal"/>
      <w:lvlText w:val="%1."/>
      <w:lvlJc w:val="left"/>
      <w:pPr>
        <w:ind w:left="720" w:hanging="360"/>
      </w:pPr>
      <w:rPr>
        <w:rFonts w:hint="default"/>
        <w:color w:val="222222"/>
      </w:rPr>
    </w:lvl>
    <w:lvl w:ilvl="1">
      <w:start w:val="1"/>
      <w:numFmt w:val="decimal"/>
      <w:isLgl/>
      <w:lvlText w:val="%1.%2."/>
      <w:lvlJc w:val="left"/>
      <w:pPr>
        <w:ind w:left="1110" w:hanging="750"/>
      </w:pPr>
      <w:rPr>
        <w:rFonts w:hint="default"/>
        <w:color w:val="222222"/>
      </w:rPr>
    </w:lvl>
    <w:lvl w:ilvl="2">
      <w:start w:val="1"/>
      <w:numFmt w:val="decimal"/>
      <w:isLgl/>
      <w:lvlText w:val="%1.%2.%3."/>
      <w:lvlJc w:val="left"/>
      <w:pPr>
        <w:ind w:left="1110" w:hanging="750"/>
      </w:pPr>
      <w:rPr>
        <w:rFonts w:hint="default"/>
        <w:color w:val="222222"/>
      </w:rPr>
    </w:lvl>
    <w:lvl w:ilvl="3">
      <w:start w:val="1"/>
      <w:numFmt w:val="decimal"/>
      <w:isLgl/>
      <w:lvlText w:val="%1.%2.%3.%4."/>
      <w:lvlJc w:val="left"/>
      <w:pPr>
        <w:ind w:left="1440" w:hanging="1080"/>
      </w:pPr>
      <w:rPr>
        <w:rFonts w:hint="default"/>
        <w:color w:val="222222"/>
      </w:rPr>
    </w:lvl>
    <w:lvl w:ilvl="4">
      <w:start w:val="1"/>
      <w:numFmt w:val="decimal"/>
      <w:isLgl/>
      <w:lvlText w:val="%1.%2.%3.%4.%5."/>
      <w:lvlJc w:val="left"/>
      <w:pPr>
        <w:ind w:left="1440" w:hanging="1080"/>
      </w:pPr>
      <w:rPr>
        <w:rFonts w:hint="default"/>
        <w:color w:val="222222"/>
      </w:rPr>
    </w:lvl>
    <w:lvl w:ilvl="5">
      <w:start w:val="1"/>
      <w:numFmt w:val="decimal"/>
      <w:isLgl/>
      <w:lvlText w:val="%1.%2.%3.%4.%5.%6."/>
      <w:lvlJc w:val="left"/>
      <w:pPr>
        <w:ind w:left="1800" w:hanging="1440"/>
      </w:pPr>
      <w:rPr>
        <w:rFonts w:hint="default"/>
        <w:color w:val="222222"/>
      </w:rPr>
    </w:lvl>
    <w:lvl w:ilvl="6">
      <w:start w:val="1"/>
      <w:numFmt w:val="decimal"/>
      <w:isLgl/>
      <w:lvlText w:val="%1.%2.%3.%4.%5.%6.%7."/>
      <w:lvlJc w:val="left"/>
      <w:pPr>
        <w:ind w:left="2160" w:hanging="1800"/>
      </w:pPr>
      <w:rPr>
        <w:rFonts w:hint="default"/>
        <w:color w:val="222222"/>
      </w:rPr>
    </w:lvl>
    <w:lvl w:ilvl="7">
      <w:start w:val="1"/>
      <w:numFmt w:val="decimal"/>
      <w:isLgl/>
      <w:lvlText w:val="%1.%2.%3.%4.%5.%6.%7.%8."/>
      <w:lvlJc w:val="left"/>
      <w:pPr>
        <w:ind w:left="2160" w:hanging="1800"/>
      </w:pPr>
      <w:rPr>
        <w:rFonts w:hint="default"/>
        <w:color w:val="222222"/>
      </w:rPr>
    </w:lvl>
    <w:lvl w:ilvl="8">
      <w:start w:val="1"/>
      <w:numFmt w:val="decimal"/>
      <w:isLgl/>
      <w:lvlText w:val="%1.%2.%3.%4.%5.%6.%7.%8.%9."/>
      <w:lvlJc w:val="left"/>
      <w:pPr>
        <w:ind w:left="2520" w:hanging="2160"/>
      </w:pPr>
      <w:rPr>
        <w:rFonts w:hint="default"/>
        <w:color w:val="222222"/>
      </w:rPr>
    </w:lvl>
  </w:abstractNum>
  <w:abstractNum w:abstractNumId="8">
    <w:nsid w:val="54807573"/>
    <w:multiLevelType w:val="multilevel"/>
    <w:tmpl w:val="45E01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662065"/>
    <w:multiLevelType w:val="multilevel"/>
    <w:tmpl w:val="15D4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C85DB6"/>
    <w:multiLevelType w:val="multilevel"/>
    <w:tmpl w:val="3E66306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9E769B"/>
    <w:multiLevelType w:val="multilevel"/>
    <w:tmpl w:val="E098E2D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9E168F"/>
    <w:multiLevelType w:val="multilevel"/>
    <w:tmpl w:val="FDBE2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5"/>
  </w:num>
  <w:num w:numId="4">
    <w:abstractNumId w:val="0"/>
  </w:num>
  <w:num w:numId="5">
    <w:abstractNumId w:val="8"/>
  </w:num>
  <w:num w:numId="6">
    <w:abstractNumId w:val="3"/>
  </w:num>
  <w:num w:numId="7">
    <w:abstractNumId w:val="6"/>
  </w:num>
  <w:num w:numId="8">
    <w:abstractNumId w:val="2"/>
  </w:num>
  <w:num w:numId="9">
    <w:abstractNumId w:val="10"/>
  </w:num>
  <w:num w:numId="10">
    <w:abstractNumId w:val="7"/>
  </w:num>
  <w:num w:numId="11">
    <w:abstractNumId w:val="11"/>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64792"/>
    <w:rsid w:val="00094975"/>
    <w:rsid w:val="00095851"/>
    <w:rsid w:val="000C2478"/>
    <w:rsid w:val="000C3B14"/>
    <w:rsid w:val="000D0E97"/>
    <w:rsid w:val="001022CD"/>
    <w:rsid w:val="00166A8C"/>
    <w:rsid w:val="0018068B"/>
    <w:rsid w:val="001F3CBD"/>
    <w:rsid w:val="001F461B"/>
    <w:rsid w:val="001F690B"/>
    <w:rsid w:val="00212449"/>
    <w:rsid w:val="002161D0"/>
    <w:rsid w:val="0023069D"/>
    <w:rsid w:val="00237945"/>
    <w:rsid w:val="00282C97"/>
    <w:rsid w:val="002936D9"/>
    <w:rsid w:val="00293882"/>
    <w:rsid w:val="002A01C2"/>
    <w:rsid w:val="002D725E"/>
    <w:rsid w:val="00302933"/>
    <w:rsid w:val="0031103B"/>
    <w:rsid w:val="003B655A"/>
    <w:rsid w:val="003E6216"/>
    <w:rsid w:val="003E7CA8"/>
    <w:rsid w:val="00446DB3"/>
    <w:rsid w:val="0046230D"/>
    <w:rsid w:val="00476CED"/>
    <w:rsid w:val="004B579A"/>
    <w:rsid w:val="004C2E62"/>
    <w:rsid w:val="004E279F"/>
    <w:rsid w:val="004E2830"/>
    <w:rsid w:val="004E3031"/>
    <w:rsid w:val="00504B00"/>
    <w:rsid w:val="0052123B"/>
    <w:rsid w:val="00545316"/>
    <w:rsid w:val="00546742"/>
    <w:rsid w:val="00562807"/>
    <w:rsid w:val="00564792"/>
    <w:rsid w:val="005F5488"/>
    <w:rsid w:val="0061391A"/>
    <w:rsid w:val="00645267"/>
    <w:rsid w:val="00681C82"/>
    <w:rsid w:val="00686371"/>
    <w:rsid w:val="00696A53"/>
    <w:rsid w:val="006C12B7"/>
    <w:rsid w:val="006C3BBB"/>
    <w:rsid w:val="006E7998"/>
    <w:rsid w:val="00706186"/>
    <w:rsid w:val="0071403B"/>
    <w:rsid w:val="00772BBA"/>
    <w:rsid w:val="00774064"/>
    <w:rsid w:val="007932E4"/>
    <w:rsid w:val="007B04D6"/>
    <w:rsid w:val="007C282D"/>
    <w:rsid w:val="007D4D92"/>
    <w:rsid w:val="00821198"/>
    <w:rsid w:val="00893754"/>
    <w:rsid w:val="00895DCE"/>
    <w:rsid w:val="008A7F2B"/>
    <w:rsid w:val="008B0F43"/>
    <w:rsid w:val="008F7D2B"/>
    <w:rsid w:val="009133B1"/>
    <w:rsid w:val="009625F4"/>
    <w:rsid w:val="00984B9E"/>
    <w:rsid w:val="009963A4"/>
    <w:rsid w:val="009C1A1B"/>
    <w:rsid w:val="00A01E3C"/>
    <w:rsid w:val="00A4365D"/>
    <w:rsid w:val="00A445D6"/>
    <w:rsid w:val="00A46EB3"/>
    <w:rsid w:val="00A56505"/>
    <w:rsid w:val="00A66698"/>
    <w:rsid w:val="00AA4E3F"/>
    <w:rsid w:val="00AC06D3"/>
    <w:rsid w:val="00AE4A4F"/>
    <w:rsid w:val="00AE564C"/>
    <w:rsid w:val="00B11B19"/>
    <w:rsid w:val="00B11F92"/>
    <w:rsid w:val="00B65FBA"/>
    <w:rsid w:val="00B8079F"/>
    <w:rsid w:val="00C010A1"/>
    <w:rsid w:val="00C01543"/>
    <w:rsid w:val="00C01D04"/>
    <w:rsid w:val="00C34CC2"/>
    <w:rsid w:val="00C66339"/>
    <w:rsid w:val="00CD3F7D"/>
    <w:rsid w:val="00D07A38"/>
    <w:rsid w:val="00D34663"/>
    <w:rsid w:val="00D57245"/>
    <w:rsid w:val="00DA6C1C"/>
    <w:rsid w:val="00DC6870"/>
    <w:rsid w:val="00E35228"/>
    <w:rsid w:val="00E75513"/>
    <w:rsid w:val="00E9111D"/>
    <w:rsid w:val="00E94EFD"/>
    <w:rsid w:val="00E95E98"/>
    <w:rsid w:val="00EA1233"/>
    <w:rsid w:val="00EA333E"/>
    <w:rsid w:val="00EB0E4B"/>
    <w:rsid w:val="00EC08F8"/>
    <w:rsid w:val="00ED754D"/>
    <w:rsid w:val="00F221D5"/>
    <w:rsid w:val="00F75A2B"/>
    <w:rsid w:val="00F96485"/>
    <w:rsid w:val="00FB7BF3"/>
    <w:rsid w:val="00FE7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6485"/>
    <w:rPr>
      <w:color w:val="000000"/>
    </w:rPr>
  </w:style>
  <w:style w:type="paragraph" w:styleId="3">
    <w:name w:val="heading 3"/>
    <w:basedOn w:val="a"/>
    <w:link w:val="30"/>
    <w:uiPriority w:val="9"/>
    <w:qFormat/>
    <w:rsid w:val="00E94EFD"/>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6485"/>
    <w:rPr>
      <w:color w:val="0066CC"/>
      <w:u w:val="single"/>
    </w:rPr>
  </w:style>
  <w:style w:type="character" w:customStyle="1" w:styleId="31">
    <w:name w:val="Основной текст (3)_"/>
    <w:basedOn w:val="a0"/>
    <w:link w:val="32"/>
    <w:rsid w:val="00F96485"/>
    <w:rPr>
      <w:rFonts w:ascii="Lucida Sans Unicode" w:eastAsia="Lucida Sans Unicode" w:hAnsi="Lucida Sans Unicode" w:cs="Lucida Sans Unicode"/>
      <w:b/>
      <w:bCs/>
      <w:i w:val="0"/>
      <w:iCs w:val="0"/>
      <w:smallCaps w:val="0"/>
      <w:strike w:val="0"/>
      <w:sz w:val="22"/>
      <w:szCs w:val="22"/>
      <w:u w:val="none"/>
    </w:rPr>
  </w:style>
  <w:style w:type="character" w:customStyle="1" w:styleId="33">
    <w:name w:val="Основной текст (3) + Малые прописные"/>
    <w:basedOn w:val="31"/>
    <w:rsid w:val="00F96485"/>
    <w:rPr>
      <w:rFonts w:ascii="Lucida Sans Unicode" w:eastAsia="Lucida Sans Unicode" w:hAnsi="Lucida Sans Unicode" w:cs="Lucida Sans Unicode"/>
      <w:b/>
      <w:bCs/>
      <w:i w:val="0"/>
      <w:iCs w:val="0"/>
      <w:smallCaps/>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F96485"/>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sid w:val="00F96485"/>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F9648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F96485"/>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F96485"/>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F96485"/>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sid w:val="00F96485"/>
    <w:rPr>
      <w:rFonts w:ascii="Times New Roman" w:eastAsia="Times New Roman" w:hAnsi="Times New Roman" w:cs="Times New Roman"/>
      <w:b/>
      <w:bCs/>
      <w:i w:val="0"/>
      <w:iCs w:val="0"/>
      <w:smallCaps w:val="0"/>
      <w:strike w:val="0"/>
      <w:sz w:val="32"/>
      <w:szCs w:val="32"/>
      <w:u w:val="none"/>
    </w:rPr>
  </w:style>
  <w:style w:type="character" w:customStyle="1" w:styleId="21pt">
    <w:name w:val="Основной текст (2) + Интервал 1 pt"/>
    <w:basedOn w:val="2"/>
    <w:rsid w:val="00F96485"/>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7">
    <w:name w:val="Основной текст (7)_"/>
    <w:basedOn w:val="a0"/>
    <w:link w:val="70"/>
    <w:rsid w:val="00F96485"/>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sid w:val="00F96485"/>
    <w:rPr>
      <w:rFonts w:ascii="Times New Roman" w:eastAsia="Times New Roman" w:hAnsi="Times New Roman" w:cs="Times New Roman"/>
      <w:b w:val="0"/>
      <w:bCs w:val="0"/>
      <w:i w:val="0"/>
      <w:iCs w:val="0"/>
      <w:smallCaps w:val="0"/>
      <w:strike w:val="0"/>
      <w:sz w:val="20"/>
      <w:szCs w:val="20"/>
      <w:u w:val="none"/>
    </w:rPr>
  </w:style>
  <w:style w:type="character" w:customStyle="1" w:styleId="812pt">
    <w:name w:val="Основной текст (8) + 12 pt"/>
    <w:basedOn w:val="8"/>
    <w:rsid w:val="00F964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F964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Подпись к таблице (2)_"/>
    <w:basedOn w:val="a0"/>
    <w:link w:val="25"/>
    <w:rsid w:val="00F96485"/>
    <w:rPr>
      <w:rFonts w:ascii="Times New Roman" w:eastAsia="Times New Roman" w:hAnsi="Times New Roman" w:cs="Times New Roman"/>
      <w:b/>
      <w:bCs/>
      <w:i w:val="0"/>
      <w:iCs w:val="0"/>
      <w:smallCaps w:val="0"/>
      <w:strike w:val="0"/>
      <w:sz w:val="22"/>
      <w:szCs w:val="22"/>
      <w:u w:val="none"/>
    </w:rPr>
  </w:style>
  <w:style w:type="character" w:customStyle="1" w:styleId="a4">
    <w:name w:val="Подпись к таблице_"/>
    <w:basedOn w:val="a0"/>
    <w:link w:val="a5"/>
    <w:rsid w:val="00F96485"/>
    <w:rPr>
      <w:rFonts w:ascii="Times New Roman" w:eastAsia="Times New Roman" w:hAnsi="Times New Roman" w:cs="Times New Roman"/>
      <w:b w:val="0"/>
      <w:bCs w:val="0"/>
      <w:i w:val="0"/>
      <w:iCs w:val="0"/>
      <w:smallCaps w:val="0"/>
      <w:strike w:val="0"/>
      <w:sz w:val="20"/>
      <w:szCs w:val="20"/>
      <w:u w:val="none"/>
    </w:rPr>
  </w:style>
  <w:style w:type="paragraph" w:customStyle="1" w:styleId="32">
    <w:name w:val="Основной текст (3)"/>
    <w:basedOn w:val="a"/>
    <w:link w:val="31"/>
    <w:rsid w:val="00F96485"/>
    <w:pPr>
      <w:shd w:val="clear" w:color="auto" w:fill="FFFFFF"/>
      <w:spacing w:line="254" w:lineRule="exact"/>
    </w:pPr>
    <w:rPr>
      <w:rFonts w:ascii="Lucida Sans Unicode" w:eastAsia="Lucida Sans Unicode" w:hAnsi="Lucida Sans Unicode" w:cs="Lucida Sans Unicode"/>
      <w:b/>
      <w:bCs/>
      <w:sz w:val="22"/>
      <w:szCs w:val="22"/>
    </w:rPr>
  </w:style>
  <w:style w:type="paragraph" w:customStyle="1" w:styleId="10">
    <w:name w:val="Заголовок №1"/>
    <w:basedOn w:val="a"/>
    <w:link w:val="1"/>
    <w:rsid w:val="00F96485"/>
    <w:pPr>
      <w:shd w:val="clear" w:color="auto" w:fill="FFFFFF"/>
      <w:spacing w:after="660" w:line="0" w:lineRule="atLeast"/>
      <w:jc w:val="center"/>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rsid w:val="00F96485"/>
    <w:pPr>
      <w:shd w:val="clear" w:color="auto" w:fill="FFFFFF"/>
      <w:spacing w:before="660" w:after="180" w:line="326" w:lineRule="exact"/>
    </w:pPr>
    <w:rPr>
      <w:rFonts w:ascii="Times New Roman" w:eastAsia="Times New Roman" w:hAnsi="Times New Roman" w:cs="Times New Roman"/>
      <w:sz w:val="28"/>
      <w:szCs w:val="28"/>
    </w:rPr>
  </w:style>
  <w:style w:type="paragraph" w:customStyle="1" w:styleId="50">
    <w:name w:val="Основной текст (5)"/>
    <w:basedOn w:val="a"/>
    <w:link w:val="5"/>
    <w:rsid w:val="00F96485"/>
    <w:pPr>
      <w:shd w:val="clear" w:color="auto" w:fill="FFFFFF"/>
      <w:spacing w:before="180" w:after="180" w:line="274" w:lineRule="exact"/>
      <w:jc w:val="both"/>
    </w:pPr>
    <w:rPr>
      <w:rFonts w:ascii="Times New Roman" w:eastAsia="Times New Roman" w:hAnsi="Times New Roman" w:cs="Times New Roman"/>
      <w:b/>
      <w:bCs/>
    </w:rPr>
  </w:style>
  <w:style w:type="paragraph" w:customStyle="1" w:styleId="20">
    <w:name w:val="Основной текст (2)"/>
    <w:basedOn w:val="a"/>
    <w:link w:val="2"/>
    <w:rsid w:val="00F96485"/>
    <w:pPr>
      <w:shd w:val="clear" w:color="auto" w:fill="FFFFFF"/>
      <w:spacing w:before="180" w:line="274" w:lineRule="exact"/>
      <w:jc w:val="both"/>
    </w:pPr>
    <w:rPr>
      <w:rFonts w:ascii="Times New Roman" w:eastAsia="Times New Roman" w:hAnsi="Times New Roman" w:cs="Times New Roman"/>
    </w:rPr>
  </w:style>
  <w:style w:type="paragraph" w:customStyle="1" w:styleId="60">
    <w:name w:val="Основной текст (6)"/>
    <w:basedOn w:val="a"/>
    <w:link w:val="6"/>
    <w:rsid w:val="00F96485"/>
    <w:pPr>
      <w:shd w:val="clear" w:color="auto" w:fill="FFFFFF"/>
      <w:spacing w:before="300" w:line="365" w:lineRule="exact"/>
      <w:jc w:val="center"/>
    </w:pPr>
    <w:rPr>
      <w:rFonts w:ascii="Times New Roman" w:eastAsia="Times New Roman" w:hAnsi="Times New Roman" w:cs="Times New Roman"/>
      <w:b/>
      <w:bCs/>
      <w:sz w:val="32"/>
      <w:szCs w:val="32"/>
    </w:rPr>
  </w:style>
  <w:style w:type="paragraph" w:customStyle="1" w:styleId="22">
    <w:name w:val="Заголовок №2"/>
    <w:basedOn w:val="a"/>
    <w:link w:val="21"/>
    <w:rsid w:val="00F96485"/>
    <w:pPr>
      <w:shd w:val="clear" w:color="auto" w:fill="FFFFFF"/>
      <w:spacing w:before="300" w:after="300" w:line="0" w:lineRule="atLeast"/>
      <w:jc w:val="both"/>
      <w:outlineLvl w:val="1"/>
    </w:pPr>
    <w:rPr>
      <w:rFonts w:ascii="Times New Roman" w:eastAsia="Times New Roman" w:hAnsi="Times New Roman" w:cs="Times New Roman"/>
      <w:b/>
      <w:bCs/>
      <w:sz w:val="32"/>
      <w:szCs w:val="32"/>
    </w:rPr>
  </w:style>
  <w:style w:type="paragraph" w:customStyle="1" w:styleId="70">
    <w:name w:val="Основной текст (7)"/>
    <w:basedOn w:val="a"/>
    <w:link w:val="7"/>
    <w:rsid w:val="00F96485"/>
    <w:pPr>
      <w:shd w:val="clear" w:color="auto" w:fill="FFFFFF"/>
      <w:spacing w:before="240" w:after="60" w:line="0" w:lineRule="atLeast"/>
      <w:jc w:val="center"/>
    </w:pPr>
    <w:rPr>
      <w:rFonts w:ascii="Times New Roman" w:eastAsia="Times New Roman" w:hAnsi="Times New Roman" w:cs="Times New Roman"/>
      <w:b/>
      <w:bCs/>
      <w:sz w:val="22"/>
      <w:szCs w:val="22"/>
    </w:rPr>
  </w:style>
  <w:style w:type="paragraph" w:customStyle="1" w:styleId="80">
    <w:name w:val="Основной текст (8)"/>
    <w:basedOn w:val="a"/>
    <w:link w:val="8"/>
    <w:rsid w:val="00F96485"/>
    <w:pPr>
      <w:shd w:val="clear" w:color="auto" w:fill="FFFFFF"/>
      <w:spacing w:before="60" w:line="250" w:lineRule="exact"/>
    </w:pPr>
    <w:rPr>
      <w:rFonts w:ascii="Times New Roman" w:eastAsia="Times New Roman" w:hAnsi="Times New Roman" w:cs="Times New Roman"/>
      <w:sz w:val="20"/>
      <w:szCs w:val="20"/>
    </w:rPr>
  </w:style>
  <w:style w:type="paragraph" w:customStyle="1" w:styleId="25">
    <w:name w:val="Подпись к таблице (2)"/>
    <w:basedOn w:val="a"/>
    <w:link w:val="24"/>
    <w:rsid w:val="00F96485"/>
    <w:pPr>
      <w:shd w:val="clear" w:color="auto" w:fill="FFFFFF"/>
      <w:spacing w:after="60" w:line="0" w:lineRule="atLeast"/>
      <w:jc w:val="both"/>
    </w:pPr>
    <w:rPr>
      <w:rFonts w:ascii="Times New Roman" w:eastAsia="Times New Roman" w:hAnsi="Times New Roman" w:cs="Times New Roman"/>
      <w:b/>
      <w:bCs/>
      <w:sz w:val="22"/>
      <w:szCs w:val="22"/>
    </w:rPr>
  </w:style>
  <w:style w:type="paragraph" w:customStyle="1" w:styleId="a5">
    <w:name w:val="Подпись к таблице"/>
    <w:basedOn w:val="a"/>
    <w:link w:val="a4"/>
    <w:rsid w:val="00F96485"/>
    <w:pPr>
      <w:shd w:val="clear" w:color="auto" w:fill="FFFFFF"/>
      <w:spacing w:before="60" w:line="0" w:lineRule="atLeast"/>
      <w:jc w:val="both"/>
    </w:pPr>
    <w:rPr>
      <w:rFonts w:ascii="Times New Roman" w:eastAsia="Times New Roman" w:hAnsi="Times New Roman" w:cs="Times New Roman"/>
      <w:sz w:val="20"/>
      <w:szCs w:val="20"/>
    </w:rPr>
  </w:style>
  <w:style w:type="paragraph" w:styleId="a6">
    <w:name w:val="header"/>
    <w:basedOn w:val="a"/>
    <w:link w:val="a7"/>
    <w:uiPriority w:val="99"/>
    <w:unhideWhenUsed/>
    <w:rsid w:val="00E35228"/>
    <w:pPr>
      <w:tabs>
        <w:tab w:val="center" w:pos="4677"/>
        <w:tab w:val="right" w:pos="9355"/>
      </w:tabs>
    </w:pPr>
  </w:style>
  <w:style w:type="character" w:customStyle="1" w:styleId="a7">
    <w:name w:val="Верхний колонтитул Знак"/>
    <w:basedOn w:val="a0"/>
    <w:link w:val="a6"/>
    <w:uiPriority w:val="99"/>
    <w:rsid w:val="00E35228"/>
    <w:rPr>
      <w:color w:val="000000"/>
    </w:rPr>
  </w:style>
  <w:style w:type="paragraph" w:styleId="a8">
    <w:name w:val="footer"/>
    <w:basedOn w:val="a"/>
    <w:link w:val="a9"/>
    <w:uiPriority w:val="99"/>
    <w:unhideWhenUsed/>
    <w:rsid w:val="00E35228"/>
    <w:pPr>
      <w:tabs>
        <w:tab w:val="center" w:pos="4677"/>
        <w:tab w:val="right" w:pos="9355"/>
      </w:tabs>
    </w:pPr>
  </w:style>
  <w:style w:type="character" w:customStyle="1" w:styleId="a9">
    <w:name w:val="Нижний колонтитул Знак"/>
    <w:basedOn w:val="a0"/>
    <w:link w:val="a8"/>
    <w:uiPriority w:val="99"/>
    <w:rsid w:val="00E35228"/>
    <w:rPr>
      <w:color w:val="000000"/>
    </w:rPr>
  </w:style>
  <w:style w:type="paragraph" w:styleId="aa">
    <w:name w:val="No Spacing"/>
    <w:uiPriority w:val="1"/>
    <w:qFormat/>
    <w:rsid w:val="0023069D"/>
    <w:rPr>
      <w:color w:val="000000"/>
    </w:rPr>
  </w:style>
  <w:style w:type="paragraph" w:styleId="ab">
    <w:name w:val="Balloon Text"/>
    <w:basedOn w:val="a"/>
    <w:link w:val="ac"/>
    <w:uiPriority w:val="99"/>
    <w:semiHidden/>
    <w:unhideWhenUsed/>
    <w:rsid w:val="008B0F43"/>
    <w:rPr>
      <w:rFonts w:ascii="Arial" w:hAnsi="Arial" w:cs="Arial"/>
      <w:sz w:val="18"/>
      <w:szCs w:val="18"/>
    </w:rPr>
  </w:style>
  <w:style w:type="character" w:customStyle="1" w:styleId="ac">
    <w:name w:val="Текст выноски Знак"/>
    <w:basedOn w:val="a0"/>
    <w:link w:val="ab"/>
    <w:uiPriority w:val="99"/>
    <w:semiHidden/>
    <w:rsid w:val="008B0F43"/>
    <w:rPr>
      <w:rFonts w:ascii="Arial" w:hAnsi="Arial" w:cs="Arial"/>
      <w:color w:val="000000"/>
      <w:sz w:val="18"/>
      <w:szCs w:val="18"/>
    </w:rPr>
  </w:style>
  <w:style w:type="paragraph" w:customStyle="1" w:styleId="FORMATTEXT">
    <w:name w:val=".FORMATTEXT"/>
    <w:uiPriority w:val="99"/>
    <w:rsid w:val="00E95E98"/>
    <w:pPr>
      <w:autoSpaceDE w:val="0"/>
      <w:autoSpaceDN w:val="0"/>
      <w:adjustRightInd w:val="0"/>
    </w:pPr>
    <w:rPr>
      <w:rFonts w:ascii="Arial" w:eastAsia="Times New Roman" w:hAnsi="Arial" w:cs="Arial"/>
      <w:sz w:val="20"/>
      <w:szCs w:val="20"/>
      <w:lang w:bidi="ar-SA"/>
    </w:rPr>
  </w:style>
  <w:style w:type="paragraph" w:styleId="ad">
    <w:name w:val="Normal (Web)"/>
    <w:basedOn w:val="a"/>
    <w:uiPriority w:val="99"/>
    <w:rsid w:val="00A4365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e">
    <w:name w:val="Базовый"/>
    <w:rsid w:val="00A4365D"/>
    <w:pPr>
      <w:suppressAutoHyphens/>
      <w:spacing w:line="100" w:lineRule="atLeast"/>
    </w:pPr>
    <w:rPr>
      <w:rFonts w:ascii="Times New Roman" w:eastAsia="SimSun" w:hAnsi="Times New Roman" w:cs="Tahoma"/>
      <w:lang w:eastAsia="hi-IN" w:bidi="hi-IN"/>
    </w:rPr>
  </w:style>
  <w:style w:type="paragraph" w:styleId="af">
    <w:name w:val="Title"/>
    <w:basedOn w:val="a"/>
    <w:next w:val="a"/>
    <w:link w:val="af0"/>
    <w:uiPriority w:val="10"/>
    <w:qFormat/>
    <w:rsid w:val="00A4365D"/>
    <w:pPr>
      <w:contextualSpacing/>
    </w:pPr>
    <w:rPr>
      <w:rFonts w:asciiTheme="majorHAnsi" w:eastAsiaTheme="majorEastAsia" w:hAnsiTheme="majorHAnsi" w:cstheme="majorBidi"/>
      <w:color w:val="auto"/>
      <w:spacing w:val="-10"/>
      <w:kern w:val="28"/>
      <w:sz w:val="56"/>
      <w:szCs w:val="56"/>
    </w:rPr>
  </w:style>
  <w:style w:type="character" w:customStyle="1" w:styleId="af0">
    <w:name w:val="Название Знак"/>
    <w:basedOn w:val="a0"/>
    <w:link w:val="af"/>
    <w:uiPriority w:val="10"/>
    <w:rsid w:val="00A4365D"/>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E94EFD"/>
    <w:rPr>
      <w:rFonts w:ascii="Times New Roman" w:eastAsia="Times New Roman" w:hAnsi="Times New Roman" w:cs="Times New Roman"/>
      <w:b/>
      <w:bCs/>
      <w:sz w:val="27"/>
      <w:szCs w:val="27"/>
      <w:lang w:bidi="ar-SA"/>
    </w:rPr>
  </w:style>
</w:styles>
</file>

<file path=word/webSettings.xml><?xml version="1.0" encoding="utf-8"?>
<w:webSettings xmlns:r="http://schemas.openxmlformats.org/officeDocument/2006/relationships" xmlns:w="http://schemas.openxmlformats.org/wordprocessingml/2006/main">
  <w:divs>
    <w:div w:id="779645024">
      <w:bodyDiv w:val="1"/>
      <w:marLeft w:val="0"/>
      <w:marRight w:val="0"/>
      <w:marTop w:val="0"/>
      <w:marBottom w:val="0"/>
      <w:divBdr>
        <w:top w:val="none" w:sz="0" w:space="0" w:color="auto"/>
        <w:left w:val="none" w:sz="0" w:space="0" w:color="auto"/>
        <w:bottom w:val="none" w:sz="0" w:space="0" w:color="auto"/>
        <w:right w:val="none" w:sz="0" w:space="0" w:color="auto"/>
      </w:divBdr>
    </w:div>
    <w:div w:id="1313410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13" Type="http://schemas.openxmlformats.org/officeDocument/2006/relationships/hyperlink" Target="https://www.garant.ru/products/ipo/prime/doc/7458171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745817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arant.ru/products/ipo/prime/doc/745817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74581710/" TargetMode="External"/><Relationship Id="rId5" Type="http://schemas.openxmlformats.org/officeDocument/2006/relationships/webSettings" Target="webSettings.xml"/><Relationship Id="rId15" Type="http://schemas.openxmlformats.org/officeDocument/2006/relationships/hyperlink" Target="https://www.garant.ru/products/ipo/prime/doc/74581710/" TargetMode="External"/><Relationship Id="rId10" Type="http://schemas.openxmlformats.org/officeDocument/2006/relationships/hyperlink" Target="http://internet.garant.ru/document/redirect/7468171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https://www.garant.ru/products/ipo/prime/doc/74581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8D0F-F4EC-4EDA-A753-A36D3746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1122</Words>
  <Characters>6397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cp:lastModifiedBy>Пользователь</cp:lastModifiedBy>
  <cp:revision>64</cp:revision>
  <cp:lastPrinted>2021-09-01T12:29:00Z</cp:lastPrinted>
  <dcterms:created xsi:type="dcterms:W3CDTF">2020-12-17T11:11:00Z</dcterms:created>
  <dcterms:modified xsi:type="dcterms:W3CDTF">2022-04-28T11:19:00Z</dcterms:modified>
</cp:coreProperties>
</file>