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77" w:rsidRDefault="006F0877" w:rsidP="00D44CD8">
      <w:pPr>
        <w:spacing w:after="0" w:line="240" w:lineRule="auto"/>
        <w:jc w:val="center"/>
        <w:rPr>
          <w:rFonts w:ascii="Times New Roman" w:hAnsi="Times New Roman" w:cs="Times New Roman"/>
          <w:b/>
          <w:bCs/>
          <w:sz w:val="36"/>
          <w:szCs w:val="36"/>
        </w:rPr>
      </w:pPr>
      <w:r w:rsidRPr="00D70F39">
        <w:rPr>
          <w:rFonts w:ascii="Times New Roman" w:hAnsi="Times New Roman" w:cs="Times New Roman"/>
          <w:b/>
          <w:bCs/>
          <w:sz w:val="36"/>
          <w:szCs w:val="36"/>
        </w:rPr>
        <w:t>АКТ</w:t>
      </w:r>
    </w:p>
    <w:p w:rsidR="006F0877" w:rsidRPr="00990605" w:rsidRDefault="006F0877" w:rsidP="00D44CD8">
      <w:pPr>
        <w:spacing w:after="0" w:line="240" w:lineRule="auto"/>
        <w:jc w:val="center"/>
        <w:rPr>
          <w:rFonts w:ascii="Times New Roman" w:hAnsi="Times New Roman" w:cs="Times New Roman"/>
          <w:b/>
          <w:bCs/>
          <w:sz w:val="36"/>
          <w:szCs w:val="36"/>
        </w:rPr>
      </w:pPr>
    </w:p>
    <w:p w:rsidR="006F0877" w:rsidRPr="00D70F39" w:rsidRDefault="006F0877" w:rsidP="00D44CD8">
      <w:pPr>
        <w:spacing w:after="0" w:line="240" w:lineRule="auto"/>
        <w:jc w:val="center"/>
        <w:rPr>
          <w:rFonts w:ascii="Times New Roman" w:hAnsi="Times New Roman" w:cs="Times New Roman"/>
          <w:b/>
          <w:bCs/>
          <w:sz w:val="28"/>
          <w:szCs w:val="28"/>
        </w:rPr>
      </w:pPr>
      <w:r w:rsidRPr="00D70F39">
        <w:rPr>
          <w:rFonts w:ascii="Times New Roman" w:hAnsi="Times New Roman" w:cs="Times New Roman"/>
          <w:b/>
          <w:bCs/>
          <w:sz w:val="28"/>
          <w:szCs w:val="28"/>
        </w:rPr>
        <w:t xml:space="preserve">проведения финансового </w:t>
      </w:r>
      <w:proofErr w:type="gramStart"/>
      <w:r w:rsidRPr="00D70F39">
        <w:rPr>
          <w:rFonts w:ascii="Times New Roman" w:hAnsi="Times New Roman" w:cs="Times New Roman"/>
          <w:b/>
          <w:bCs/>
          <w:sz w:val="28"/>
          <w:szCs w:val="28"/>
        </w:rPr>
        <w:t>контроля  за</w:t>
      </w:r>
      <w:proofErr w:type="gramEnd"/>
      <w:r w:rsidRPr="00D70F39">
        <w:rPr>
          <w:rFonts w:ascii="Times New Roman" w:hAnsi="Times New Roman" w:cs="Times New Roman"/>
          <w:b/>
          <w:bCs/>
          <w:sz w:val="28"/>
          <w:szCs w:val="28"/>
        </w:rPr>
        <w:t xml:space="preserve">  использованием средств,</w:t>
      </w:r>
    </w:p>
    <w:p w:rsidR="00BB306E" w:rsidRPr="00D70F39" w:rsidRDefault="006F0877" w:rsidP="00BB306E">
      <w:pPr>
        <w:spacing w:after="0" w:line="240" w:lineRule="auto"/>
        <w:jc w:val="center"/>
        <w:rPr>
          <w:rFonts w:ascii="Times New Roman" w:hAnsi="Times New Roman" w:cs="Times New Roman"/>
          <w:b/>
          <w:bCs/>
          <w:sz w:val="28"/>
          <w:szCs w:val="28"/>
        </w:rPr>
      </w:pPr>
      <w:r w:rsidRPr="00D70F39">
        <w:rPr>
          <w:rFonts w:ascii="Times New Roman" w:hAnsi="Times New Roman" w:cs="Times New Roman"/>
          <w:b/>
          <w:bCs/>
          <w:sz w:val="28"/>
          <w:szCs w:val="28"/>
        </w:rPr>
        <w:t>полученных из б</w:t>
      </w:r>
      <w:r w:rsidR="00056EEB">
        <w:rPr>
          <w:rFonts w:ascii="Times New Roman" w:hAnsi="Times New Roman" w:cs="Times New Roman"/>
          <w:b/>
          <w:bCs/>
          <w:sz w:val="28"/>
          <w:szCs w:val="28"/>
        </w:rPr>
        <w:t xml:space="preserve">юджета </w:t>
      </w:r>
      <w:r w:rsidR="009B0DCA">
        <w:rPr>
          <w:rFonts w:ascii="Times New Roman" w:hAnsi="Times New Roman" w:cs="Times New Roman"/>
          <w:b/>
          <w:bCs/>
          <w:sz w:val="28"/>
          <w:szCs w:val="28"/>
        </w:rPr>
        <w:t>Тазовского</w:t>
      </w:r>
      <w:r w:rsidR="00BB306E">
        <w:rPr>
          <w:rFonts w:ascii="Times New Roman" w:hAnsi="Times New Roman" w:cs="Times New Roman"/>
          <w:b/>
          <w:bCs/>
          <w:sz w:val="28"/>
          <w:szCs w:val="28"/>
        </w:rPr>
        <w:t xml:space="preserve"> сельсовета </w:t>
      </w:r>
      <w:r w:rsidR="00056EEB">
        <w:rPr>
          <w:rFonts w:ascii="Times New Roman" w:hAnsi="Times New Roman" w:cs="Times New Roman"/>
          <w:b/>
          <w:bCs/>
          <w:sz w:val="28"/>
          <w:szCs w:val="28"/>
        </w:rPr>
        <w:t>Золотухинского района МК</w:t>
      </w:r>
      <w:r w:rsidRPr="00D70F39">
        <w:rPr>
          <w:rFonts w:ascii="Times New Roman" w:hAnsi="Times New Roman" w:cs="Times New Roman"/>
          <w:b/>
          <w:bCs/>
          <w:sz w:val="28"/>
          <w:szCs w:val="28"/>
        </w:rPr>
        <w:t>У</w:t>
      </w:r>
      <w:r w:rsidR="00056EEB">
        <w:rPr>
          <w:rFonts w:ascii="Times New Roman" w:hAnsi="Times New Roman" w:cs="Times New Roman"/>
          <w:b/>
          <w:bCs/>
          <w:sz w:val="28"/>
          <w:szCs w:val="28"/>
        </w:rPr>
        <w:t xml:space="preserve">К </w:t>
      </w:r>
      <w:r w:rsidRPr="00D70F39">
        <w:rPr>
          <w:rFonts w:ascii="Times New Roman" w:hAnsi="Times New Roman" w:cs="Times New Roman"/>
          <w:b/>
          <w:bCs/>
          <w:sz w:val="28"/>
          <w:szCs w:val="28"/>
        </w:rPr>
        <w:t xml:space="preserve"> «</w:t>
      </w:r>
      <w:proofErr w:type="spellStart"/>
      <w:r w:rsidR="009B0DCA">
        <w:rPr>
          <w:rFonts w:ascii="Times New Roman" w:hAnsi="Times New Roman" w:cs="Times New Roman"/>
          <w:b/>
          <w:bCs/>
          <w:sz w:val="28"/>
          <w:szCs w:val="28"/>
        </w:rPr>
        <w:t>Тазовская</w:t>
      </w:r>
      <w:proofErr w:type="spellEnd"/>
      <w:r w:rsidR="009B0DCA">
        <w:rPr>
          <w:rFonts w:ascii="Times New Roman" w:hAnsi="Times New Roman" w:cs="Times New Roman"/>
          <w:b/>
          <w:bCs/>
          <w:sz w:val="28"/>
          <w:szCs w:val="28"/>
        </w:rPr>
        <w:t xml:space="preserve"> центральная </w:t>
      </w:r>
      <w:proofErr w:type="spellStart"/>
      <w:r w:rsidR="009B0DCA">
        <w:rPr>
          <w:rFonts w:ascii="Times New Roman" w:hAnsi="Times New Roman" w:cs="Times New Roman"/>
          <w:b/>
          <w:bCs/>
          <w:sz w:val="28"/>
          <w:szCs w:val="28"/>
        </w:rPr>
        <w:t>сельсая</w:t>
      </w:r>
      <w:proofErr w:type="spellEnd"/>
      <w:r w:rsidR="009B0DCA">
        <w:rPr>
          <w:rFonts w:ascii="Times New Roman" w:hAnsi="Times New Roman" w:cs="Times New Roman"/>
          <w:b/>
          <w:bCs/>
          <w:sz w:val="28"/>
          <w:szCs w:val="28"/>
        </w:rPr>
        <w:t xml:space="preserve"> </w:t>
      </w:r>
      <w:proofErr w:type="spellStart"/>
      <w:r w:rsidR="009B0DCA">
        <w:rPr>
          <w:rFonts w:ascii="Times New Roman" w:hAnsi="Times New Roman" w:cs="Times New Roman"/>
          <w:b/>
          <w:bCs/>
          <w:sz w:val="28"/>
          <w:szCs w:val="28"/>
        </w:rPr>
        <w:t>библиотека</w:t>
      </w:r>
      <w:proofErr w:type="gramStart"/>
      <w:r w:rsidR="009B0DCA">
        <w:rPr>
          <w:rFonts w:ascii="Times New Roman" w:hAnsi="Times New Roman" w:cs="Times New Roman"/>
          <w:b/>
          <w:bCs/>
          <w:sz w:val="28"/>
          <w:szCs w:val="28"/>
        </w:rPr>
        <w:t>»З</w:t>
      </w:r>
      <w:proofErr w:type="gramEnd"/>
      <w:r w:rsidR="009B0DCA">
        <w:rPr>
          <w:rFonts w:ascii="Times New Roman" w:hAnsi="Times New Roman" w:cs="Times New Roman"/>
          <w:b/>
          <w:bCs/>
          <w:sz w:val="28"/>
          <w:szCs w:val="28"/>
        </w:rPr>
        <w:t>олотухинского</w:t>
      </w:r>
      <w:proofErr w:type="spellEnd"/>
      <w:r w:rsidR="009B0DCA">
        <w:rPr>
          <w:rFonts w:ascii="Times New Roman" w:hAnsi="Times New Roman" w:cs="Times New Roman"/>
          <w:b/>
          <w:bCs/>
          <w:sz w:val="28"/>
          <w:szCs w:val="28"/>
        </w:rPr>
        <w:t xml:space="preserve"> района Курской области</w:t>
      </w:r>
    </w:p>
    <w:p w:rsidR="006F0877" w:rsidRPr="00D70F39" w:rsidRDefault="006F0877" w:rsidP="00D44CD8">
      <w:pPr>
        <w:spacing w:after="0" w:line="240" w:lineRule="auto"/>
        <w:jc w:val="center"/>
        <w:rPr>
          <w:rFonts w:ascii="Times New Roman" w:hAnsi="Times New Roman" w:cs="Times New Roman"/>
          <w:sz w:val="28"/>
          <w:szCs w:val="28"/>
        </w:rPr>
      </w:pPr>
    </w:p>
    <w:p w:rsidR="006F0877" w:rsidRPr="00D70F39" w:rsidRDefault="006F0877" w:rsidP="00D44CD8">
      <w:pPr>
        <w:spacing w:line="240" w:lineRule="auto"/>
        <w:jc w:val="center"/>
        <w:rPr>
          <w:rFonts w:ascii="Times New Roman" w:hAnsi="Times New Roman" w:cs="Times New Roman"/>
          <w:sz w:val="28"/>
          <w:szCs w:val="28"/>
        </w:rPr>
      </w:pPr>
    </w:p>
    <w:p w:rsidR="006F0877" w:rsidRPr="00D70F39" w:rsidRDefault="00056EEB" w:rsidP="00D44CD8">
      <w:pPr>
        <w:spacing w:line="240" w:lineRule="auto"/>
        <w:rPr>
          <w:rFonts w:ascii="Times New Roman" w:hAnsi="Times New Roman" w:cs="Times New Roman"/>
          <w:sz w:val="28"/>
          <w:szCs w:val="28"/>
        </w:rPr>
      </w:pPr>
      <w:r w:rsidRPr="00C576EE">
        <w:rPr>
          <w:rFonts w:ascii="Times New Roman" w:hAnsi="Times New Roman" w:cs="Times New Roman"/>
          <w:sz w:val="28"/>
          <w:szCs w:val="28"/>
        </w:rPr>
        <w:t>2</w:t>
      </w:r>
      <w:r w:rsidR="009B0DCA">
        <w:rPr>
          <w:rFonts w:ascii="Times New Roman" w:hAnsi="Times New Roman" w:cs="Times New Roman"/>
          <w:sz w:val="28"/>
          <w:szCs w:val="28"/>
        </w:rPr>
        <w:t>6</w:t>
      </w:r>
      <w:r w:rsidR="00E108B3">
        <w:rPr>
          <w:rFonts w:ascii="Times New Roman" w:hAnsi="Times New Roman" w:cs="Times New Roman"/>
          <w:sz w:val="28"/>
          <w:szCs w:val="28"/>
        </w:rPr>
        <w:t xml:space="preserve"> </w:t>
      </w:r>
      <w:r w:rsidR="009B0DCA">
        <w:rPr>
          <w:rFonts w:ascii="Times New Roman" w:hAnsi="Times New Roman" w:cs="Times New Roman"/>
          <w:sz w:val="28"/>
          <w:szCs w:val="28"/>
        </w:rPr>
        <w:t>декабря</w:t>
      </w:r>
      <w:r w:rsidRPr="00C576EE">
        <w:rPr>
          <w:rFonts w:ascii="Times New Roman" w:hAnsi="Times New Roman" w:cs="Times New Roman"/>
          <w:sz w:val="28"/>
          <w:szCs w:val="28"/>
        </w:rPr>
        <w:t xml:space="preserve"> 2016</w:t>
      </w:r>
      <w:r w:rsidR="006F0877" w:rsidRPr="00C576EE">
        <w:rPr>
          <w:rFonts w:ascii="Times New Roman" w:hAnsi="Times New Roman" w:cs="Times New Roman"/>
          <w:sz w:val="28"/>
          <w:szCs w:val="28"/>
        </w:rPr>
        <w:t xml:space="preserve"> года                                                                   </w:t>
      </w:r>
      <w:proofErr w:type="spellStart"/>
      <w:r w:rsidR="009B0DCA">
        <w:rPr>
          <w:rFonts w:ascii="Times New Roman" w:hAnsi="Times New Roman" w:cs="Times New Roman"/>
          <w:sz w:val="28"/>
          <w:szCs w:val="28"/>
        </w:rPr>
        <w:t>с</w:t>
      </w:r>
      <w:proofErr w:type="gramStart"/>
      <w:r w:rsidR="009B0DCA">
        <w:rPr>
          <w:rFonts w:ascii="Times New Roman" w:hAnsi="Times New Roman" w:cs="Times New Roman"/>
          <w:sz w:val="28"/>
          <w:szCs w:val="28"/>
        </w:rPr>
        <w:t>.Т</w:t>
      </w:r>
      <w:proofErr w:type="gramEnd"/>
      <w:r w:rsidR="009B0DCA">
        <w:rPr>
          <w:rFonts w:ascii="Times New Roman" w:hAnsi="Times New Roman" w:cs="Times New Roman"/>
          <w:sz w:val="28"/>
          <w:szCs w:val="28"/>
        </w:rPr>
        <w:t>азово</w:t>
      </w:r>
      <w:proofErr w:type="spellEnd"/>
    </w:p>
    <w:p w:rsidR="006F0877" w:rsidRPr="00D70F39" w:rsidRDefault="006F0877" w:rsidP="00D44CD8">
      <w:pPr>
        <w:spacing w:line="240" w:lineRule="auto"/>
        <w:rPr>
          <w:rFonts w:ascii="Times New Roman" w:hAnsi="Times New Roman" w:cs="Times New Roman"/>
          <w:sz w:val="28"/>
          <w:szCs w:val="28"/>
        </w:rPr>
      </w:pPr>
    </w:p>
    <w:p w:rsidR="006F0877" w:rsidRPr="00D70F39" w:rsidRDefault="006F0877" w:rsidP="00D44CD8">
      <w:pPr>
        <w:spacing w:after="0" w:line="240" w:lineRule="auto"/>
        <w:rPr>
          <w:rFonts w:ascii="Times New Roman" w:hAnsi="Times New Roman" w:cs="Times New Roman"/>
          <w:sz w:val="28"/>
          <w:szCs w:val="28"/>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76EE">
        <w:rPr>
          <w:rFonts w:ascii="Times New Roman" w:hAnsi="Times New Roman" w:cs="Times New Roman"/>
          <w:sz w:val="28"/>
          <w:szCs w:val="28"/>
        </w:rPr>
        <w:t xml:space="preserve">На основании </w:t>
      </w:r>
      <w:r w:rsidR="00C576EE" w:rsidRPr="00C576EE">
        <w:rPr>
          <w:rFonts w:ascii="Times New Roman" w:hAnsi="Times New Roman" w:cs="Times New Roman"/>
          <w:sz w:val="28"/>
          <w:szCs w:val="28"/>
        </w:rPr>
        <w:t xml:space="preserve">распоряжения Администрации </w:t>
      </w:r>
      <w:r w:rsidR="009B0DCA">
        <w:rPr>
          <w:rFonts w:ascii="Times New Roman" w:hAnsi="Times New Roman" w:cs="Times New Roman"/>
          <w:sz w:val="28"/>
          <w:szCs w:val="28"/>
        </w:rPr>
        <w:t>Тазовского</w:t>
      </w:r>
      <w:r w:rsidR="00C576EE" w:rsidRPr="00C576EE">
        <w:rPr>
          <w:rFonts w:ascii="Times New Roman" w:hAnsi="Times New Roman" w:cs="Times New Roman"/>
          <w:sz w:val="28"/>
          <w:szCs w:val="28"/>
        </w:rPr>
        <w:t xml:space="preserve"> сельсовета Золотухинского района Курской области</w:t>
      </w:r>
      <w:r w:rsidRPr="00C576EE">
        <w:rPr>
          <w:rFonts w:ascii="Times New Roman" w:hAnsi="Times New Roman" w:cs="Times New Roman"/>
          <w:sz w:val="28"/>
          <w:szCs w:val="28"/>
        </w:rPr>
        <w:t xml:space="preserve"> № </w:t>
      </w:r>
      <w:r w:rsidR="009B0DCA">
        <w:rPr>
          <w:rFonts w:ascii="Times New Roman" w:hAnsi="Times New Roman" w:cs="Times New Roman"/>
          <w:sz w:val="28"/>
          <w:szCs w:val="28"/>
        </w:rPr>
        <w:t>11</w:t>
      </w:r>
      <w:r w:rsidRPr="00C576EE">
        <w:rPr>
          <w:rFonts w:ascii="Times New Roman" w:hAnsi="Times New Roman" w:cs="Times New Roman"/>
          <w:sz w:val="28"/>
          <w:szCs w:val="28"/>
        </w:rPr>
        <w:t xml:space="preserve"> от </w:t>
      </w:r>
      <w:r w:rsidR="009B0DCA">
        <w:rPr>
          <w:rFonts w:ascii="Times New Roman" w:hAnsi="Times New Roman" w:cs="Times New Roman"/>
          <w:sz w:val="28"/>
          <w:szCs w:val="28"/>
        </w:rPr>
        <w:t>24</w:t>
      </w:r>
      <w:r w:rsidRPr="00C576EE">
        <w:rPr>
          <w:rFonts w:ascii="Times New Roman" w:hAnsi="Times New Roman" w:cs="Times New Roman"/>
          <w:sz w:val="28"/>
          <w:szCs w:val="28"/>
        </w:rPr>
        <w:t>.</w:t>
      </w:r>
      <w:r w:rsidR="009B0DCA">
        <w:rPr>
          <w:rFonts w:ascii="Times New Roman" w:hAnsi="Times New Roman" w:cs="Times New Roman"/>
          <w:sz w:val="28"/>
          <w:szCs w:val="28"/>
        </w:rPr>
        <w:t>02</w:t>
      </w:r>
      <w:r w:rsidRPr="00C576EE">
        <w:rPr>
          <w:rFonts w:ascii="Times New Roman" w:hAnsi="Times New Roman" w:cs="Times New Roman"/>
          <w:sz w:val="28"/>
          <w:szCs w:val="28"/>
        </w:rPr>
        <w:t>.201</w:t>
      </w:r>
      <w:r w:rsidR="00C576EE" w:rsidRPr="00C576EE">
        <w:rPr>
          <w:rFonts w:ascii="Times New Roman" w:hAnsi="Times New Roman" w:cs="Times New Roman"/>
          <w:sz w:val="28"/>
          <w:szCs w:val="28"/>
        </w:rPr>
        <w:t>6</w:t>
      </w:r>
      <w:r w:rsidRPr="00C576EE">
        <w:rPr>
          <w:rFonts w:ascii="Times New Roman" w:hAnsi="Times New Roman" w:cs="Times New Roman"/>
          <w:sz w:val="28"/>
          <w:szCs w:val="28"/>
        </w:rPr>
        <w:t xml:space="preserve"> года, </w:t>
      </w:r>
      <w:r w:rsidR="00C576EE" w:rsidRPr="00C576EE">
        <w:rPr>
          <w:rFonts w:ascii="Times New Roman" w:hAnsi="Times New Roman" w:cs="Times New Roman"/>
          <w:sz w:val="28"/>
          <w:szCs w:val="28"/>
        </w:rPr>
        <w:t xml:space="preserve">«О назначении </w:t>
      </w:r>
      <w:r w:rsidR="009B0DCA">
        <w:rPr>
          <w:rFonts w:ascii="Times New Roman" w:hAnsi="Times New Roman" w:cs="Times New Roman"/>
          <w:sz w:val="28"/>
          <w:szCs w:val="28"/>
        </w:rPr>
        <w:t>уполномоченного на проведение внутреннего муниципального финансового контроля</w:t>
      </w:r>
      <w:r w:rsidR="00C576EE" w:rsidRPr="00C576EE">
        <w:rPr>
          <w:rFonts w:ascii="Times New Roman" w:hAnsi="Times New Roman" w:cs="Times New Roman"/>
          <w:sz w:val="28"/>
          <w:szCs w:val="28"/>
        </w:rPr>
        <w:t xml:space="preserve"> заместителя главы </w:t>
      </w:r>
      <w:r w:rsidR="009B0DCA">
        <w:rPr>
          <w:rFonts w:ascii="Times New Roman" w:hAnsi="Times New Roman" w:cs="Times New Roman"/>
          <w:sz w:val="28"/>
          <w:szCs w:val="28"/>
        </w:rPr>
        <w:t>Седых Е.А.</w:t>
      </w:r>
      <w:r w:rsidRPr="00D70F39">
        <w:rPr>
          <w:rFonts w:ascii="Times New Roman" w:hAnsi="Times New Roman" w:cs="Times New Roman"/>
          <w:sz w:val="28"/>
          <w:szCs w:val="28"/>
        </w:rPr>
        <w:t>,  проведен пл</w:t>
      </w:r>
      <w:r w:rsidR="00056EEB">
        <w:rPr>
          <w:rFonts w:ascii="Times New Roman" w:hAnsi="Times New Roman" w:cs="Times New Roman"/>
          <w:sz w:val="28"/>
          <w:szCs w:val="28"/>
        </w:rPr>
        <w:t>ановый финансовый контроль в МК</w:t>
      </w:r>
      <w:r w:rsidRPr="00D70F39">
        <w:rPr>
          <w:rFonts w:ascii="Times New Roman" w:hAnsi="Times New Roman" w:cs="Times New Roman"/>
          <w:sz w:val="28"/>
          <w:szCs w:val="28"/>
        </w:rPr>
        <w:t>У</w:t>
      </w:r>
      <w:r w:rsidR="00056EEB">
        <w:rPr>
          <w:rFonts w:ascii="Times New Roman" w:hAnsi="Times New Roman" w:cs="Times New Roman"/>
          <w:sz w:val="28"/>
          <w:szCs w:val="28"/>
        </w:rPr>
        <w:t>К</w:t>
      </w:r>
      <w:r w:rsidRPr="00D70F39">
        <w:rPr>
          <w:rFonts w:ascii="Times New Roman" w:hAnsi="Times New Roman" w:cs="Times New Roman"/>
          <w:sz w:val="28"/>
          <w:szCs w:val="28"/>
        </w:rPr>
        <w:t xml:space="preserve"> «</w:t>
      </w:r>
      <w:proofErr w:type="spellStart"/>
      <w:r w:rsidR="009B0DCA">
        <w:rPr>
          <w:rFonts w:ascii="Times New Roman" w:hAnsi="Times New Roman" w:cs="Times New Roman"/>
          <w:sz w:val="28"/>
          <w:szCs w:val="28"/>
        </w:rPr>
        <w:t>Тазовская</w:t>
      </w:r>
      <w:proofErr w:type="spellEnd"/>
      <w:r w:rsidR="009B0DCA">
        <w:rPr>
          <w:rFonts w:ascii="Times New Roman" w:hAnsi="Times New Roman" w:cs="Times New Roman"/>
          <w:sz w:val="28"/>
          <w:szCs w:val="28"/>
        </w:rPr>
        <w:t xml:space="preserve"> центральная сельская библиотека» </w:t>
      </w:r>
      <w:proofErr w:type="spellStart"/>
      <w:r w:rsidR="009B0DCA">
        <w:rPr>
          <w:rFonts w:ascii="Times New Roman" w:hAnsi="Times New Roman" w:cs="Times New Roman"/>
          <w:sz w:val="28"/>
          <w:szCs w:val="28"/>
        </w:rPr>
        <w:t>Золотухинского</w:t>
      </w:r>
      <w:proofErr w:type="spellEnd"/>
      <w:r w:rsidR="009B0DCA">
        <w:rPr>
          <w:rFonts w:ascii="Times New Roman" w:hAnsi="Times New Roman" w:cs="Times New Roman"/>
          <w:sz w:val="28"/>
          <w:szCs w:val="28"/>
        </w:rPr>
        <w:t xml:space="preserve"> района Курской </w:t>
      </w:r>
      <w:proofErr w:type="spellStart"/>
      <w:r w:rsidR="009B0DCA">
        <w:rPr>
          <w:rFonts w:ascii="Times New Roman" w:hAnsi="Times New Roman" w:cs="Times New Roman"/>
          <w:sz w:val="28"/>
          <w:szCs w:val="28"/>
        </w:rPr>
        <w:t>области</w:t>
      </w:r>
      <w:r w:rsidRPr="00D70F39">
        <w:rPr>
          <w:rFonts w:ascii="Times New Roman" w:hAnsi="Times New Roman" w:cs="Times New Roman"/>
          <w:sz w:val="28"/>
          <w:szCs w:val="28"/>
        </w:rPr>
        <w:t>ласти</w:t>
      </w:r>
      <w:proofErr w:type="spellEnd"/>
      <w:r w:rsidRPr="00D70F39">
        <w:rPr>
          <w:rFonts w:ascii="Times New Roman" w:hAnsi="Times New Roman" w:cs="Times New Roman"/>
          <w:sz w:val="28"/>
          <w:szCs w:val="28"/>
        </w:rPr>
        <w:t xml:space="preserve">  за период </w:t>
      </w:r>
      <w:r w:rsidRPr="00C576EE">
        <w:rPr>
          <w:rFonts w:ascii="Times New Roman" w:hAnsi="Times New Roman" w:cs="Times New Roman"/>
          <w:sz w:val="28"/>
          <w:szCs w:val="28"/>
        </w:rPr>
        <w:t>с 01.01.201</w:t>
      </w:r>
      <w:r w:rsidR="009B0DCA">
        <w:rPr>
          <w:rFonts w:ascii="Times New Roman" w:hAnsi="Times New Roman" w:cs="Times New Roman"/>
          <w:sz w:val="28"/>
          <w:szCs w:val="28"/>
        </w:rPr>
        <w:t>6</w:t>
      </w:r>
      <w:r w:rsidRPr="00C576EE">
        <w:rPr>
          <w:rFonts w:ascii="Times New Roman" w:hAnsi="Times New Roman" w:cs="Times New Roman"/>
          <w:sz w:val="28"/>
          <w:szCs w:val="28"/>
        </w:rPr>
        <w:t xml:space="preserve">г. по </w:t>
      </w:r>
      <w:r w:rsidR="009B0DCA">
        <w:rPr>
          <w:rFonts w:ascii="Times New Roman" w:hAnsi="Times New Roman" w:cs="Times New Roman"/>
          <w:sz w:val="28"/>
          <w:szCs w:val="28"/>
        </w:rPr>
        <w:t>26</w:t>
      </w:r>
      <w:r w:rsidRPr="00C576EE">
        <w:rPr>
          <w:rFonts w:ascii="Times New Roman" w:hAnsi="Times New Roman" w:cs="Times New Roman"/>
          <w:sz w:val="28"/>
          <w:szCs w:val="28"/>
        </w:rPr>
        <w:t>.12.201</w:t>
      </w:r>
      <w:r w:rsidR="009B0DCA">
        <w:rPr>
          <w:rFonts w:ascii="Times New Roman" w:hAnsi="Times New Roman" w:cs="Times New Roman"/>
          <w:sz w:val="28"/>
          <w:szCs w:val="28"/>
        </w:rPr>
        <w:t>6</w:t>
      </w:r>
      <w:r w:rsidRPr="00C576EE">
        <w:rPr>
          <w:rFonts w:ascii="Times New Roman" w:hAnsi="Times New Roman" w:cs="Times New Roman"/>
          <w:sz w:val="28"/>
          <w:szCs w:val="28"/>
        </w:rPr>
        <w:t>г.</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Финансовый контроль осущес</w:t>
      </w:r>
      <w:r w:rsidR="00C576EE">
        <w:rPr>
          <w:rFonts w:ascii="Times New Roman" w:hAnsi="Times New Roman" w:cs="Times New Roman"/>
          <w:sz w:val="28"/>
          <w:szCs w:val="28"/>
        </w:rPr>
        <w:t xml:space="preserve">твлялся в соответствии с планом работы по проведению внутреннего муниципального финансового </w:t>
      </w:r>
      <w:proofErr w:type="gramStart"/>
      <w:r w:rsidR="00C576EE">
        <w:rPr>
          <w:rFonts w:ascii="Times New Roman" w:hAnsi="Times New Roman" w:cs="Times New Roman"/>
          <w:sz w:val="28"/>
          <w:szCs w:val="28"/>
        </w:rPr>
        <w:t>контроля за</w:t>
      </w:r>
      <w:proofErr w:type="gramEnd"/>
      <w:r w:rsidR="00C576EE">
        <w:rPr>
          <w:rFonts w:ascii="Times New Roman" w:hAnsi="Times New Roman" w:cs="Times New Roman"/>
          <w:sz w:val="28"/>
          <w:szCs w:val="28"/>
        </w:rPr>
        <w:t xml:space="preserve"> использованием средств бюджета </w:t>
      </w:r>
      <w:r w:rsidR="009B0DCA">
        <w:rPr>
          <w:rFonts w:ascii="Times New Roman" w:hAnsi="Times New Roman" w:cs="Times New Roman"/>
          <w:sz w:val="28"/>
          <w:szCs w:val="28"/>
        </w:rPr>
        <w:t>Тазовского</w:t>
      </w:r>
      <w:r w:rsidR="00C576EE">
        <w:rPr>
          <w:rFonts w:ascii="Times New Roman" w:hAnsi="Times New Roman" w:cs="Times New Roman"/>
          <w:sz w:val="28"/>
          <w:szCs w:val="28"/>
        </w:rPr>
        <w:t xml:space="preserve"> сельсовета Золотухинского района Курской области</w:t>
      </w:r>
      <w:r w:rsidRPr="00D70F39">
        <w:rPr>
          <w:rFonts w:ascii="Times New Roman" w:hAnsi="Times New Roman" w:cs="Times New Roman"/>
          <w:sz w:val="28"/>
          <w:szCs w:val="28"/>
        </w:rPr>
        <w:t xml:space="preserve"> </w:t>
      </w:r>
      <w:r w:rsidRPr="00B41B13">
        <w:rPr>
          <w:rFonts w:ascii="Times New Roman" w:hAnsi="Times New Roman" w:cs="Times New Roman"/>
          <w:sz w:val="28"/>
          <w:szCs w:val="28"/>
        </w:rPr>
        <w:t xml:space="preserve">с </w:t>
      </w:r>
      <w:r w:rsidR="009B0DCA">
        <w:rPr>
          <w:rFonts w:ascii="Times New Roman" w:hAnsi="Times New Roman" w:cs="Times New Roman"/>
          <w:sz w:val="28"/>
          <w:szCs w:val="28"/>
        </w:rPr>
        <w:t>01.01</w:t>
      </w:r>
      <w:r w:rsidRPr="00B41B13">
        <w:rPr>
          <w:rFonts w:ascii="Times New Roman" w:hAnsi="Times New Roman" w:cs="Times New Roman"/>
          <w:sz w:val="28"/>
          <w:szCs w:val="28"/>
        </w:rPr>
        <w:t>.201</w:t>
      </w:r>
      <w:r w:rsidR="00C576EE" w:rsidRPr="00B41B13">
        <w:rPr>
          <w:rFonts w:ascii="Times New Roman" w:hAnsi="Times New Roman" w:cs="Times New Roman"/>
          <w:sz w:val="28"/>
          <w:szCs w:val="28"/>
        </w:rPr>
        <w:t>6</w:t>
      </w:r>
      <w:r w:rsidRPr="00B41B13">
        <w:rPr>
          <w:rFonts w:ascii="Times New Roman" w:hAnsi="Times New Roman" w:cs="Times New Roman"/>
          <w:sz w:val="28"/>
          <w:szCs w:val="28"/>
        </w:rPr>
        <w:t xml:space="preserve">г.  по </w:t>
      </w:r>
      <w:r w:rsidR="009B0DCA">
        <w:rPr>
          <w:rFonts w:ascii="Times New Roman" w:hAnsi="Times New Roman" w:cs="Times New Roman"/>
          <w:sz w:val="28"/>
          <w:szCs w:val="28"/>
        </w:rPr>
        <w:t>26.12</w:t>
      </w:r>
      <w:r w:rsidRPr="00B41B13">
        <w:rPr>
          <w:rFonts w:ascii="Times New Roman" w:hAnsi="Times New Roman" w:cs="Times New Roman"/>
          <w:sz w:val="28"/>
          <w:szCs w:val="28"/>
        </w:rPr>
        <w:t>.201</w:t>
      </w:r>
      <w:r w:rsidR="00C576EE" w:rsidRPr="00B41B13">
        <w:rPr>
          <w:rFonts w:ascii="Times New Roman" w:hAnsi="Times New Roman" w:cs="Times New Roman"/>
          <w:sz w:val="28"/>
          <w:szCs w:val="28"/>
        </w:rPr>
        <w:t>6</w:t>
      </w:r>
      <w:r w:rsidRPr="00B41B13">
        <w:rPr>
          <w:rFonts w:ascii="Times New Roman" w:hAnsi="Times New Roman" w:cs="Times New Roman"/>
          <w:sz w:val="28"/>
          <w:szCs w:val="28"/>
        </w:rPr>
        <w:t>г.</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Юридический адрес </w:t>
      </w:r>
      <w:r w:rsidR="00056EEB">
        <w:rPr>
          <w:rFonts w:ascii="Times New Roman" w:hAnsi="Times New Roman" w:cs="Times New Roman"/>
          <w:sz w:val="28"/>
          <w:szCs w:val="28"/>
        </w:rPr>
        <w:t>МК</w:t>
      </w:r>
      <w:r w:rsidR="00056EEB" w:rsidRPr="00D70F39">
        <w:rPr>
          <w:rFonts w:ascii="Times New Roman" w:hAnsi="Times New Roman" w:cs="Times New Roman"/>
          <w:sz w:val="28"/>
          <w:szCs w:val="28"/>
        </w:rPr>
        <w:t>У</w:t>
      </w:r>
      <w:r w:rsidR="00056EEB">
        <w:rPr>
          <w:rFonts w:ascii="Times New Roman" w:hAnsi="Times New Roman" w:cs="Times New Roman"/>
          <w:sz w:val="28"/>
          <w:szCs w:val="28"/>
        </w:rPr>
        <w:t>К</w:t>
      </w:r>
      <w:r w:rsidR="00056EEB" w:rsidRPr="00D70F39">
        <w:rPr>
          <w:rFonts w:ascii="Times New Roman" w:hAnsi="Times New Roman" w:cs="Times New Roman"/>
          <w:sz w:val="28"/>
          <w:szCs w:val="28"/>
        </w:rPr>
        <w:t xml:space="preserve"> «</w:t>
      </w:r>
      <w:proofErr w:type="spellStart"/>
      <w:r w:rsidR="009B0DCA">
        <w:rPr>
          <w:rFonts w:ascii="Times New Roman" w:hAnsi="Times New Roman" w:cs="Times New Roman"/>
          <w:sz w:val="28"/>
          <w:szCs w:val="28"/>
        </w:rPr>
        <w:t>Тазовская</w:t>
      </w:r>
      <w:proofErr w:type="spellEnd"/>
      <w:r w:rsidR="009B0DCA">
        <w:rPr>
          <w:rFonts w:ascii="Times New Roman" w:hAnsi="Times New Roman" w:cs="Times New Roman"/>
          <w:sz w:val="28"/>
          <w:szCs w:val="28"/>
        </w:rPr>
        <w:t xml:space="preserve"> центральная сельская библиотека» </w:t>
      </w:r>
      <w:r w:rsidRPr="00D70F39">
        <w:rPr>
          <w:rFonts w:ascii="Times New Roman" w:hAnsi="Times New Roman" w:cs="Times New Roman"/>
          <w:sz w:val="28"/>
          <w:szCs w:val="28"/>
        </w:rPr>
        <w:t xml:space="preserve"> </w:t>
      </w:r>
      <w:proofErr w:type="spellStart"/>
      <w:r w:rsidRPr="00D70F39">
        <w:rPr>
          <w:rFonts w:ascii="Times New Roman" w:hAnsi="Times New Roman" w:cs="Times New Roman"/>
          <w:sz w:val="28"/>
          <w:szCs w:val="28"/>
        </w:rPr>
        <w:t>Золотухинского</w:t>
      </w:r>
      <w:proofErr w:type="spellEnd"/>
      <w:r w:rsidRPr="00D70F39">
        <w:rPr>
          <w:rFonts w:ascii="Times New Roman" w:hAnsi="Times New Roman" w:cs="Times New Roman"/>
          <w:sz w:val="28"/>
          <w:szCs w:val="28"/>
        </w:rPr>
        <w:t xml:space="preserve"> района Курской обла</w:t>
      </w:r>
      <w:r w:rsidR="00056EEB">
        <w:rPr>
          <w:rFonts w:ascii="Times New Roman" w:hAnsi="Times New Roman" w:cs="Times New Roman"/>
          <w:sz w:val="28"/>
          <w:szCs w:val="28"/>
        </w:rPr>
        <w:t>сти</w:t>
      </w:r>
      <w:r>
        <w:rPr>
          <w:rFonts w:ascii="Times New Roman" w:hAnsi="Times New Roman" w:cs="Times New Roman"/>
          <w:sz w:val="28"/>
          <w:szCs w:val="28"/>
        </w:rPr>
        <w:t>: 3060</w:t>
      </w:r>
      <w:r w:rsidR="00056EEB">
        <w:rPr>
          <w:rFonts w:ascii="Times New Roman" w:hAnsi="Times New Roman" w:cs="Times New Roman"/>
          <w:sz w:val="28"/>
          <w:szCs w:val="28"/>
        </w:rPr>
        <w:t>5</w:t>
      </w:r>
      <w:r w:rsidR="009B0DCA">
        <w:rPr>
          <w:rFonts w:ascii="Times New Roman" w:hAnsi="Times New Roman" w:cs="Times New Roman"/>
          <w:sz w:val="28"/>
          <w:szCs w:val="28"/>
        </w:rPr>
        <w:t>6</w:t>
      </w:r>
      <w:r w:rsidRPr="00D70F39">
        <w:rPr>
          <w:rFonts w:ascii="Times New Roman" w:hAnsi="Times New Roman" w:cs="Times New Roman"/>
          <w:sz w:val="28"/>
          <w:szCs w:val="28"/>
        </w:rPr>
        <w:t xml:space="preserve">, Курская область, </w:t>
      </w:r>
      <w:proofErr w:type="spellStart"/>
      <w:r w:rsidRPr="00D70F39">
        <w:rPr>
          <w:rFonts w:ascii="Times New Roman" w:hAnsi="Times New Roman" w:cs="Times New Roman"/>
          <w:sz w:val="28"/>
          <w:szCs w:val="28"/>
        </w:rPr>
        <w:t>Золотухинский</w:t>
      </w:r>
      <w:proofErr w:type="spellEnd"/>
      <w:r w:rsidRPr="00D70F39">
        <w:rPr>
          <w:rFonts w:ascii="Times New Roman" w:hAnsi="Times New Roman" w:cs="Times New Roman"/>
          <w:sz w:val="28"/>
          <w:szCs w:val="28"/>
        </w:rPr>
        <w:t xml:space="preserve"> р</w:t>
      </w:r>
      <w:r w:rsidR="00056EEB">
        <w:rPr>
          <w:rFonts w:ascii="Times New Roman" w:hAnsi="Times New Roman" w:cs="Times New Roman"/>
          <w:sz w:val="28"/>
          <w:szCs w:val="28"/>
        </w:rPr>
        <w:t>-</w:t>
      </w:r>
      <w:r w:rsidRPr="00D70F39">
        <w:rPr>
          <w:rFonts w:ascii="Times New Roman" w:hAnsi="Times New Roman" w:cs="Times New Roman"/>
          <w:sz w:val="28"/>
          <w:szCs w:val="28"/>
        </w:rPr>
        <w:t xml:space="preserve">н,  </w:t>
      </w:r>
      <w:proofErr w:type="spellStart"/>
      <w:r w:rsidR="009B0DCA">
        <w:rPr>
          <w:rFonts w:ascii="Times New Roman" w:hAnsi="Times New Roman" w:cs="Times New Roman"/>
          <w:sz w:val="28"/>
          <w:szCs w:val="28"/>
        </w:rPr>
        <w:t>д</w:t>
      </w:r>
      <w:proofErr w:type="gramStart"/>
      <w:r w:rsidR="009B0DCA">
        <w:rPr>
          <w:rFonts w:ascii="Times New Roman" w:hAnsi="Times New Roman" w:cs="Times New Roman"/>
          <w:sz w:val="28"/>
          <w:szCs w:val="28"/>
        </w:rPr>
        <w:t>.Ж</w:t>
      </w:r>
      <w:proofErr w:type="gramEnd"/>
      <w:r w:rsidR="009B0DCA">
        <w:rPr>
          <w:rFonts w:ascii="Times New Roman" w:hAnsi="Times New Roman" w:cs="Times New Roman"/>
          <w:sz w:val="28"/>
          <w:szCs w:val="28"/>
        </w:rPr>
        <w:t>ерновец</w:t>
      </w:r>
      <w:proofErr w:type="spellEnd"/>
      <w:r w:rsidR="00056EEB">
        <w:rPr>
          <w:rFonts w:ascii="Times New Roman" w:hAnsi="Times New Roman" w:cs="Times New Roman"/>
          <w:sz w:val="28"/>
          <w:szCs w:val="28"/>
        </w:rPr>
        <w:t>.</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056EEB">
        <w:rPr>
          <w:rFonts w:ascii="Times New Roman" w:hAnsi="Times New Roman" w:cs="Times New Roman"/>
          <w:sz w:val="28"/>
          <w:szCs w:val="28"/>
        </w:rPr>
        <w:t>МК</w:t>
      </w:r>
      <w:r w:rsidR="00056EEB" w:rsidRPr="00D70F39">
        <w:rPr>
          <w:rFonts w:ascii="Times New Roman" w:hAnsi="Times New Roman" w:cs="Times New Roman"/>
          <w:sz w:val="28"/>
          <w:szCs w:val="28"/>
        </w:rPr>
        <w:t>У</w:t>
      </w:r>
      <w:r w:rsidR="00056EEB">
        <w:rPr>
          <w:rFonts w:ascii="Times New Roman" w:hAnsi="Times New Roman" w:cs="Times New Roman"/>
          <w:sz w:val="28"/>
          <w:szCs w:val="28"/>
        </w:rPr>
        <w:t>К</w:t>
      </w:r>
      <w:r w:rsidR="00056EEB" w:rsidRPr="00D70F39">
        <w:rPr>
          <w:rFonts w:ascii="Times New Roman" w:hAnsi="Times New Roman" w:cs="Times New Roman"/>
          <w:sz w:val="28"/>
          <w:szCs w:val="28"/>
        </w:rPr>
        <w:t xml:space="preserve"> «</w:t>
      </w:r>
      <w:proofErr w:type="spellStart"/>
      <w:r w:rsidR="009B0DCA">
        <w:rPr>
          <w:rFonts w:ascii="Times New Roman" w:hAnsi="Times New Roman" w:cs="Times New Roman"/>
          <w:sz w:val="28"/>
          <w:szCs w:val="28"/>
        </w:rPr>
        <w:t>Тазовская</w:t>
      </w:r>
      <w:proofErr w:type="spellEnd"/>
      <w:r w:rsidR="009B0DCA">
        <w:rPr>
          <w:rFonts w:ascii="Times New Roman" w:hAnsi="Times New Roman" w:cs="Times New Roman"/>
          <w:sz w:val="28"/>
          <w:szCs w:val="28"/>
        </w:rPr>
        <w:t xml:space="preserve"> центральная сельская библиотека»</w:t>
      </w:r>
      <w:r w:rsidRPr="00D70F39">
        <w:rPr>
          <w:rFonts w:ascii="Times New Roman" w:hAnsi="Times New Roman" w:cs="Times New Roman"/>
          <w:sz w:val="28"/>
          <w:szCs w:val="28"/>
        </w:rPr>
        <w:t xml:space="preserve">  зарегистрировано в Межрайонной  ИФНС России №5 по Курской области,  </w:t>
      </w:r>
      <w:proofErr w:type="gramStart"/>
      <w:r w:rsidRPr="00D70F39">
        <w:rPr>
          <w:rFonts w:ascii="Times New Roman" w:hAnsi="Times New Roman" w:cs="Times New Roman"/>
          <w:sz w:val="28"/>
          <w:szCs w:val="28"/>
        </w:rPr>
        <w:t>присвоен</w:t>
      </w:r>
      <w:proofErr w:type="gramEnd"/>
      <w:r w:rsidRPr="00D70F39">
        <w:rPr>
          <w:rFonts w:ascii="Times New Roman" w:hAnsi="Times New Roman" w:cs="Times New Roman"/>
          <w:sz w:val="28"/>
          <w:szCs w:val="28"/>
        </w:rPr>
        <w:t xml:space="preserve">  ИНН </w:t>
      </w:r>
      <w:r>
        <w:rPr>
          <w:rFonts w:ascii="Times New Roman" w:hAnsi="Times New Roman" w:cs="Times New Roman"/>
          <w:sz w:val="28"/>
          <w:szCs w:val="28"/>
        </w:rPr>
        <w:t>4</w:t>
      </w:r>
      <w:r w:rsidR="00056EEB">
        <w:rPr>
          <w:rFonts w:ascii="Times New Roman" w:hAnsi="Times New Roman" w:cs="Times New Roman"/>
          <w:sz w:val="28"/>
          <w:szCs w:val="28"/>
        </w:rPr>
        <w:t>60700</w:t>
      </w:r>
      <w:r w:rsidR="009B0DCA">
        <w:rPr>
          <w:rFonts w:ascii="Times New Roman" w:hAnsi="Times New Roman" w:cs="Times New Roman"/>
          <w:sz w:val="28"/>
          <w:szCs w:val="28"/>
        </w:rPr>
        <w:t>5014</w:t>
      </w:r>
      <w:r>
        <w:rPr>
          <w:rFonts w:ascii="Times New Roman" w:hAnsi="Times New Roman" w:cs="Times New Roman"/>
          <w:sz w:val="28"/>
          <w:szCs w:val="28"/>
        </w:rPr>
        <w:t xml:space="preserve"> , КПП 460701001, ОГРН </w:t>
      </w:r>
      <w:r w:rsidR="009B0DCA">
        <w:rPr>
          <w:rFonts w:ascii="Times New Roman" w:hAnsi="Times New Roman" w:cs="Times New Roman"/>
          <w:sz w:val="28"/>
          <w:szCs w:val="28"/>
        </w:rPr>
        <w:t>1064611023542</w:t>
      </w:r>
      <w:r>
        <w:rPr>
          <w:rFonts w:ascii="Times New Roman" w:hAnsi="Times New Roman" w:cs="Times New Roman"/>
          <w:sz w:val="28"/>
          <w:szCs w:val="28"/>
        </w:rPr>
        <w:t>.</w:t>
      </w:r>
    </w:p>
    <w:p w:rsidR="006F0877"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2F155A">
        <w:rPr>
          <w:rFonts w:ascii="Times New Roman" w:hAnsi="Times New Roman" w:cs="Times New Roman"/>
          <w:sz w:val="28"/>
          <w:szCs w:val="28"/>
        </w:rPr>
        <w:t>МК</w:t>
      </w:r>
      <w:r w:rsidR="002F155A" w:rsidRPr="00D70F39">
        <w:rPr>
          <w:rFonts w:ascii="Times New Roman" w:hAnsi="Times New Roman" w:cs="Times New Roman"/>
          <w:sz w:val="28"/>
          <w:szCs w:val="28"/>
        </w:rPr>
        <w:t>У</w:t>
      </w:r>
      <w:r w:rsidR="002F155A">
        <w:rPr>
          <w:rFonts w:ascii="Times New Roman" w:hAnsi="Times New Roman" w:cs="Times New Roman"/>
          <w:sz w:val="28"/>
          <w:szCs w:val="28"/>
        </w:rPr>
        <w:t>К</w:t>
      </w:r>
      <w:r w:rsidR="002F155A" w:rsidRPr="00D70F39">
        <w:rPr>
          <w:rFonts w:ascii="Times New Roman" w:hAnsi="Times New Roman" w:cs="Times New Roman"/>
          <w:sz w:val="28"/>
          <w:szCs w:val="28"/>
        </w:rPr>
        <w:t xml:space="preserve">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sidR="002F155A" w:rsidRPr="00D70F39">
        <w:rPr>
          <w:rFonts w:ascii="Times New Roman" w:hAnsi="Times New Roman" w:cs="Times New Roman"/>
          <w:sz w:val="28"/>
          <w:szCs w:val="28"/>
        </w:rPr>
        <w:t>»</w:t>
      </w:r>
      <w:r w:rsidRPr="00D70F39">
        <w:rPr>
          <w:rFonts w:ascii="Times New Roman" w:hAnsi="Times New Roman" w:cs="Times New Roman"/>
          <w:sz w:val="28"/>
          <w:szCs w:val="28"/>
        </w:rPr>
        <w:t xml:space="preserve"> </w:t>
      </w:r>
      <w:proofErr w:type="spellStart"/>
      <w:r w:rsidRPr="00D70F39">
        <w:rPr>
          <w:rFonts w:ascii="Times New Roman" w:hAnsi="Times New Roman" w:cs="Times New Roman"/>
          <w:sz w:val="28"/>
          <w:szCs w:val="28"/>
        </w:rPr>
        <w:t>Золотухинского</w:t>
      </w:r>
      <w:proofErr w:type="spellEnd"/>
      <w:r w:rsidRPr="00D70F39">
        <w:rPr>
          <w:rFonts w:ascii="Times New Roman" w:hAnsi="Times New Roman" w:cs="Times New Roman"/>
          <w:sz w:val="28"/>
          <w:szCs w:val="28"/>
        </w:rPr>
        <w:t xml:space="preserve"> района Курской области действует на основании </w:t>
      </w:r>
      <w:r w:rsidR="00664D45">
        <w:rPr>
          <w:rFonts w:ascii="Times New Roman" w:hAnsi="Times New Roman" w:cs="Times New Roman"/>
          <w:sz w:val="28"/>
          <w:szCs w:val="28"/>
        </w:rPr>
        <w:t>Устава.</w:t>
      </w:r>
      <w:r>
        <w:rPr>
          <w:rFonts w:ascii="Times New Roman" w:hAnsi="Times New Roman" w:cs="Times New Roman"/>
          <w:sz w:val="28"/>
          <w:szCs w:val="28"/>
        </w:rPr>
        <w:t xml:space="preserve"> </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Учредителем и собственником имущества </w:t>
      </w:r>
      <w:r>
        <w:rPr>
          <w:rFonts w:ascii="Times New Roman" w:hAnsi="Times New Roman" w:cs="Times New Roman"/>
          <w:sz w:val="28"/>
          <w:szCs w:val="28"/>
        </w:rPr>
        <w:t>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 xml:space="preserve"> является Администрация </w:t>
      </w:r>
      <w:r w:rsidR="00664D45">
        <w:rPr>
          <w:rFonts w:ascii="Times New Roman" w:hAnsi="Times New Roman" w:cs="Times New Roman"/>
          <w:sz w:val="28"/>
          <w:szCs w:val="28"/>
        </w:rPr>
        <w:t>Тазовского</w:t>
      </w:r>
      <w:r w:rsidR="00DB7CBF">
        <w:rPr>
          <w:rFonts w:ascii="Times New Roman" w:hAnsi="Times New Roman" w:cs="Times New Roman"/>
          <w:sz w:val="28"/>
          <w:szCs w:val="28"/>
        </w:rPr>
        <w:t xml:space="preserve"> сельсовета </w:t>
      </w:r>
      <w:proofErr w:type="spellStart"/>
      <w:r w:rsidRPr="00895D28">
        <w:rPr>
          <w:rFonts w:ascii="Times New Roman" w:hAnsi="Times New Roman" w:cs="Times New Roman"/>
          <w:sz w:val="28"/>
          <w:szCs w:val="28"/>
        </w:rPr>
        <w:t>Золотухинского</w:t>
      </w:r>
      <w:proofErr w:type="spellEnd"/>
      <w:r w:rsidRPr="00895D28">
        <w:rPr>
          <w:rFonts w:ascii="Times New Roman" w:hAnsi="Times New Roman" w:cs="Times New Roman"/>
          <w:sz w:val="28"/>
          <w:szCs w:val="28"/>
        </w:rPr>
        <w:t xml:space="preserve"> района Курской области (далее Учредитель).</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Официальное наименование </w:t>
      </w:r>
      <w:r>
        <w:rPr>
          <w:rFonts w:ascii="Times New Roman" w:hAnsi="Times New Roman" w:cs="Times New Roman"/>
          <w:sz w:val="28"/>
          <w:szCs w:val="28"/>
        </w:rPr>
        <w:t>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 полное – М</w:t>
      </w:r>
      <w:r w:rsidRPr="00895D28">
        <w:rPr>
          <w:rFonts w:ascii="Times New Roman" w:hAnsi="Times New Roman" w:cs="Times New Roman"/>
          <w:sz w:val="28"/>
          <w:szCs w:val="28"/>
        </w:rPr>
        <w:t>униципальное казенное учреждение культуры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w:t>
      </w:r>
      <w:r w:rsidR="00664D45">
        <w:rPr>
          <w:rFonts w:ascii="Times New Roman" w:hAnsi="Times New Roman" w:cs="Times New Roman"/>
          <w:sz w:val="28"/>
          <w:szCs w:val="28"/>
        </w:rPr>
        <w:t xml:space="preserve"> </w:t>
      </w:r>
      <w:proofErr w:type="spellStart"/>
      <w:r w:rsidR="00664D45">
        <w:rPr>
          <w:rFonts w:ascii="Times New Roman" w:hAnsi="Times New Roman" w:cs="Times New Roman"/>
          <w:sz w:val="28"/>
          <w:szCs w:val="28"/>
        </w:rPr>
        <w:t>Золотухинского</w:t>
      </w:r>
      <w:proofErr w:type="spellEnd"/>
      <w:r w:rsidR="00664D45">
        <w:rPr>
          <w:rFonts w:ascii="Times New Roman" w:hAnsi="Times New Roman" w:cs="Times New Roman"/>
          <w:sz w:val="28"/>
          <w:szCs w:val="28"/>
        </w:rPr>
        <w:t xml:space="preserve"> района Курской области</w:t>
      </w:r>
      <w:r w:rsidRPr="00895D28">
        <w:rPr>
          <w:rFonts w:ascii="Times New Roman" w:hAnsi="Times New Roman" w:cs="Times New Roman"/>
          <w:sz w:val="28"/>
          <w:szCs w:val="28"/>
        </w:rPr>
        <w:t>;</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w:t>
      </w:r>
      <w:proofErr w:type="gramStart"/>
      <w:r w:rsidRPr="00895D28">
        <w:rPr>
          <w:rFonts w:ascii="Times New Roman" w:hAnsi="Times New Roman" w:cs="Times New Roman"/>
          <w:sz w:val="28"/>
          <w:szCs w:val="28"/>
        </w:rPr>
        <w:t>сокращенное</w:t>
      </w:r>
      <w:proofErr w:type="gramEnd"/>
      <w:r w:rsidRPr="00895D28">
        <w:rPr>
          <w:rFonts w:ascii="Times New Roman" w:hAnsi="Times New Roman" w:cs="Times New Roman"/>
          <w:sz w:val="28"/>
          <w:szCs w:val="28"/>
        </w:rPr>
        <w:t xml:space="preserve"> – 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lastRenderedPageBreak/>
        <w:t xml:space="preserve">          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 xml:space="preserve">»  является юридическим лицом, имеет обособленное имущество на праве оперативного управления,  имеет печать со своим наименованием, штампы, фирменные бланки,  самостоятельный баланс, смету, расчетный и иные счета в кредитных организациях. Учреждение от своего имени приобретает и осуществляет имущественные и неимущественные права, </w:t>
      </w:r>
      <w:proofErr w:type="gramStart"/>
      <w:r w:rsidRPr="00895D28">
        <w:rPr>
          <w:rFonts w:ascii="Times New Roman" w:hAnsi="Times New Roman" w:cs="Times New Roman"/>
          <w:sz w:val="28"/>
          <w:szCs w:val="28"/>
        </w:rPr>
        <w:t>несет обязанности</w:t>
      </w:r>
      <w:proofErr w:type="gramEnd"/>
      <w:r w:rsidRPr="00895D28">
        <w:rPr>
          <w:rFonts w:ascii="Times New Roman" w:hAnsi="Times New Roman" w:cs="Times New Roman"/>
          <w:sz w:val="28"/>
          <w:szCs w:val="28"/>
        </w:rPr>
        <w:t>, выступает истцом и ответчиком в суде в соответствии с действующим законодательством. Лицевой счет в  отделе</w:t>
      </w:r>
      <w:r w:rsidR="00DB7CBF">
        <w:rPr>
          <w:rFonts w:ascii="Times New Roman" w:hAnsi="Times New Roman" w:cs="Times New Roman"/>
          <w:sz w:val="28"/>
          <w:szCs w:val="28"/>
        </w:rPr>
        <w:t>нии</w:t>
      </w:r>
      <w:r w:rsidRPr="00895D28">
        <w:rPr>
          <w:rFonts w:ascii="Times New Roman" w:hAnsi="Times New Roman" w:cs="Times New Roman"/>
          <w:sz w:val="28"/>
          <w:szCs w:val="28"/>
        </w:rPr>
        <w:t xml:space="preserve"> №7  УФК по Курской области № 034430</w:t>
      </w:r>
      <w:r w:rsidR="00DB7CBF">
        <w:rPr>
          <w:rFonts w:ascii="Times New Roman" w:hAnsi="Times New Roman" w:cs="Times New Roman"/>
          <w:sz w:val="28"/>
          <w:szCs w:val="28"/>
        </w:rPr>
        <w:t>09</w:t>
      </w:r>
      <w:r w:rsidR="00664D45">
        <w:rPr>
          <w:rFonts w:ascii="Times New Roman" w:hAnsi="Times New Roman" w:cs="Times New Roman"/>
          <w:sz w:val="28"/>
          <w:szCs w:val="28"/>
        </w:rPr>
        <w:t>620</w:t>
      </w:r>
      <w:r w:rsidRPr="00895D28">
        <w:rPr>
          <w:rFonts w:ascii="Times New Roman" w:hAnsi="Times New Roman" w:cs="Times New Roman"/>
          <w:sz w:val="28"/>
          <w:szCs w:val="28"/>
        </w:rPr>
        <w:t xml:space="preserve">. Остаток денежных средств по состоянию на </w:t>
      </w:r>
      <w:r w:rsidR="00664D45">
        <w:rPr>
          <w:rFonts w:ascii="Times New Roman" w:hAnsi="Times New Roman" w:cs="Times New Roman"/>
          <w:sz w:val="28"/>
          <w:szCs w:val="28"/>
        </w:rPr>
        <w:t>26.12</w:t>
      </w:r>
      <w:r w:rsidRPr="00895D28">
        <w:rPr>
          <w:rFonts w:ascii="Times New Roman" w:hAnsi="Times New Roman" w:cs="Times New Roman"/>
          <w:sz w:val="28"/>
          <w:szCs w:val="28"/>
        </w:rPr>
        <w:t xml:space="preserve">.2016г. – </w:t>
      </w:r>
      <w:r w:rsidR="00F70B12">
        <w:rPr>
          <w:rFonts w:ascii="Times New Roman" w:hAnsi="Times New Roman" w:cs="Times New Roman"/>
          <w:sz w:val="28"/>
          <w:szCs w:val="28"/>
        </w:rPr>
        <w:t>0</w:t>
      </w:r>
      <w:r w:rsidRPr="00895D28">
        <w:rPr>
          <w:rFonts w:ascii="Times New Roman" w:hAnsi="Times New Roman" w:cs="Times New Roman"/>
          <w:sz w:val="28"/>
          <w:szCs w:val="28"/>
        </w:rPr>
        <w:t xml:space="preserve"> руб., что подтверждается отчетом о состоянии  лицевого счета на </w:t>
      </w:r>
      <w:r w:rsidR="00664D45">
        <w:rPr>
          <w:rFonts w:ascii="Times New Roman" w:hAnsi="Times New Roman" w:cs="Times New Roman"/>
          <w:sz w:val="28"/>
          <w:szCs w:val="28"/>
        </w:rPr>
        <w:t>26.12</w:t>
      </w:r>
      <w:r w:rsidRPr="00895D28">
        <w:rPr>
          <w:rFonts w:ascii="Times New Roman" w:hAnsi="Times New Roman" w:cs="Times New Roman"/>
          <w:sz w:val="28"/>
          <w:szCs w:val="28"/>
        </w:rPr>
        <w:t xml:space="preserve">.2016г.    </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w:t>
      </w:r>
      <w:r>
        <w:rPr>
          <w:rFonts w:ascii="Times New Roman" w:hAnsi="Times New Roman" w:cs="Times New Roman"/>
          <w:sz w:val="28"/>
          <w:szCs w:val="28"/>
        </w:rPr>
        <w:t>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Pr>
          <w:rFonts w:ascii="Times New Roman" w:hAnsi="Times New Roman" w:cs="Times New Roman"/>
          <w:sz w:val="28"/>
          <w:szCs w:val="28"/>
        </w:rPr>
        <w:t>»</w:t>
      </w:r>
      <w:r w:rsidRPr="00895D28">
        <w:rPr>
          <w:rFonts w:ascii="Times New Roman" w:hAnsi="Times New Roman" w:cs="Times New Roman"/>
          <w:sz w:val="28"/>
          <w:szCs w:val="28"/>
        </w:rPr>
        <w:t xml:space="preserve"> самостоятельно в пределах своей компетенции планирует свою деятельность и определяет перспективы ее развития, исходя из целей, предусмотренных его Уставом, наличия собственных творческих и хозяйственных  ресурсов и необходимости творческо-производственного развития.</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Учреждение создано в  целях:</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обеспечения конституционного права граждан на участие в культурной жизни;</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сохранения, использования и популяризации нематериального  культурного наследия населения, проживающего на территории </w:t>
      </w:r>
      <w:r w:rsidR="00664D45">
        <w:rPr>
          <w:rFonts w:ascii="Times New Roman" w:hAnsi="Times New Roman" w:cs="Times New Roman"/>
          <w:sz w:val="28"/>
          <w:szCs w:val="28"/>
        </w:rPr>
        <w:t xml:space="preserve">Администрации Тазовского сельсовета </w:t>
      </w:r>
      <w:proofErr w:type="spellStart"/>
      <w:r w:rsidRPr="00895D28">
        <w:rPr>
          <w:rFonts w:ascii="Times New Roman" w:hAnsi="Times New Roman" w:cs="Times New Roman"/>
          <w:sz w:val="28"/>
          <w:szCs w:val="28"/>
        </w:rPr>
        <w:t>Золотухинского</w:t>
      </w:r>
      <w:proofErr w:type="spellEnd"/>
      <w:r w:rsidRPr="00895D28">
        <w:rPr>
          <w:rFonts w:ascii="Times New Roman" w:hAnsi="Times New Roman" w:cs="Times New Roman"/>
          <w:sz w:val="28"/>
          <w:szCs w:val="28"/>
        </w:rPr>
        <w:t xml:space="preserve"> района, выраженного во всем многообразии жанров народного художественного творчества и традиционной культуры.</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совершенствования форм и методов работы с различными категориями населения;</w:t>
      </w:r>
    </w:p>
    <w:p w:rsidR="00B41B13"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содействия образованию и воспитанию населения, п</w:t>
      </w:r>
      <w:r w:rsidR="00664D45">
        <w:rPr>
          <w:rFonts w:ascii="Times New Roman" w:hAnsi="Times New Roman" w:cs="Times New Roman"/>
          <w:sz w:val="28"/>
          <w:szCs w:val="28"/>
        </w:rPr>
        <w:t>овышению его культурного уровня;</w:t>
      </w:r>
    </w:p>
    <w:p w:rsidR="00664D45" w:rsidRPr="00895D28" w:rsidRDefault="00664D45" w:rsidP="00B41B13">
      <w:pPr>
        <w:jc w:val="both"/>
        <w:rPr>
          <w:rFonts w:ascii="Times New Roman" w:hAnsi="Times New Roman" w:cs="Times New Roman"/>
          <w:sz w:val="28"/>
          <w:szCs w:val="28"/>
        </w:rPr>
      </w:pPr>
      <w:r>
        <w:rPr>
          <w:rFonts w:ascii="Times New Roman" w:hAnsi="Times New Roman" w:cs="Times New Roman"/>
          <w:sz w:val="28"/>
          <w:szCs w:val="28"/>
        </w:rPr>
        <w:t>-библиотечное обслуживание населения.</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Для достижения установленных Уставом целей и задач </w:t>
      </w:r>
      <w:r>
        <w:rPr>
          <w:rFonts w:ascii="Times New Roman" w:hAnsi="Times New Roman" w:cs="Times New Roman"/>
          <w:sz w:val="28"/>
          <w:szCs w:val="28"/>
        </w:rPr>
        <w:t>МКУК «</w:t>
      </w:r>
      <w:proofErr w:type="spellStart"/>
      <w:r w:rsidR="00664D45">
        <w:rPr>
          <w:rFonts w:ascii="Times New Roman" w:hAnsi="Times New Roman" w:cs="Times New Roman"/>
          <w:sz w:val="28"/>
          <w:szCs w:val="28"/>
        </w:rPr>
        <w:t>Тазовская</w:t>
      </w:r>
      <w:proofErr w:type="spellEnd"/>
      <w:r w:rsidR="00664D45">
        <w:rPr>
          <w:rFonts w:ascii="Times New Roman" w:hAnsi="Times New Roman" w:cs="Times New Roman"/>
          <w:sz w:val="28"/>
          <w:szCs w:val="28"/>
        </w:rPr>
        <w:t xml:space="preserve"> центральная сельская библиотека</w:t>
      </w:r>
      <w:r>
        <w:rPr>
          <w:rFonts w:ascii="Times New Roman" w:hAnsi="Times New Roman" w:cs="Times New Roman"/>
          <w:sz w:val="28"/>
          <w:szCs w:val="28"/>
        </w:rPr>
        <w:t xml:space="preserve">» </w:t>
      </w:r>
      <w:r w:rsidRPr="00895D28">
        <w:rPr>
          <w:rFonts w:ascii="Times New Roman" w:hAnsi="Times New Roman" w:cs="Times New Roman"/>
          <w:sz w:val="28"/>
          <w:szCs w:val="28"/>
        </w:rPr>
        <w:t xml:space="preserve"> осуществляет следующие виды деятельности:</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w:t>
      </w:r>
      <w:r w:rsidR="00664D45">
        <w:rPr>
          <w:rFonts w:ascii="Times New Roman" w:hAnsi="Times New Roman" w:cs="Times New Roman"/>
          <w:sz w:val="28"/>
          <w:szCs w:val="28"/>
        </w:rPr>
        <w:t>библиотечное обслуживание населения</w:t>
      </w:r>
      <w:r w:rsidRPr="00895D28">
        <w:rPr>
          <w:rFonts w:ascii="Times New Roman" w:hAnsi="Times New Roman" w:cs="Times New Roman"/>
          <w:sz w:val="28"/>
          <w:szCs w:val="28"/>
        </w:rPr>
        <w:t>;</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lastRenderedPageBreak/>
        <w:t>-  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Учреждение выполняет муниципальное задание на оказание муниципальных услуг (выполнение работ), которое утверждается Учредителем.</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w:t>
      </w:r>
      <w:r>
        <w:rPr>
          <w:rFonts w:ascii="Times New Roman" w:hAnsi="Times New Roman" w:cs="Times New Roman"/>
          <w:sz w:val="28"/>
          <w:szCs w:val="28"/>
        </w:rPr>
        <w:t>МКУК «</w:t>
      </w:r>
      <w:proofErr w:type="spellStart"/>
      <w:r w:rsidR="0026598C">
        <w:rPr>
          <w:rFonts w:ascii="Times New Roman" w:hAnsi="Times New Roman" w:cs="Times New Roman"/>
          <w:sz w:val="28"/>
          <w:szCs w:val="28"/>
        </w:rPr>
        <w:t>Тазовская</w:t>
      </w:r>
      <w:proofErr w:type="spellEnd"/>
      <w:r w:rsidR="0026598C">
        <w:rPr>
          <w:rFonts w:ascii="Times New Roman" w:hAnsi="Times New Roman" w:cs="Times New Roman"/>
          <w:sz w:val="28"/>
          <w:szCs w:val="28"/>
        </w:rPr>
        <w:t xml:space="preserve"> центральная сельская библиотека</w:t>
      </w:r>
      <w:r>
        <w:rPr>
          <w:rFonts w:ascii="Times New Roman" w:hAnsi="Times New Roman" w:cs="Times New Roman"/>
          <w:sz w:val="28"/>
          <w:szCs w:val="28"/>
        </w:rPr>
        <w:t>»</w:t>
      </w:r>
      <w:r w:rsidRPr="00895D28">
        <w:rPr>
          <w:rFonts w:ascii="Times New Roman" w:hAnsi="Times New Roman" w:cs="Times New Roman"/>
          <w:sz w:val="28"/>
          <w:szCs w:val="28"/>
        </w:rPr>
        <w:t xml:space="preserve"> имеет право:</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xml:space="preserve">        - осуществлять в отношении закрепленного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Собственника и назначением имущества;</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по согласованию с Учредителем планировать свою деятельность и определять основные направления и перспективы развития;</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заключать договоры с физическими  и юридическими лицами в соответствии с действующим законодательством РФ и настоящим Уставом;</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открывать лицевые счета в органах Федерального казначейства в соответствии с действующим законодательством;</w:t>
      </w:r>
    </w:p>
    <w:p w:rsidR="00B41B13" w:rsidRPr="00895D28" w:rsidRDefault="00B41B13" w:rsidP="00B41B13">
      <w:pPr>
        <w:jc w:val="both"/>
        <w:rPr>
          <w:rFonts w:ascii="Times New Roman" w:hAnsi="Times New Roman" w:cs="Times New Roman"/>
          <w:sz w:val="28"/>
          <w:szCs w:val="28"/>
        </w:rPr>
      </w:pPr>
      <w:r w:rsidRPr="00895D28">
        <w:rPr>
          <w:rFonts w:ascii="Times New Roman" w:hAnsi="Times New Roman" w:cs="Times New Roman"/>
          <w:sz w:val="28"/>
          <w:szCs w:val="28"/>
        </w:rPr>
        <w:t>- определять структуру и штатное расписание Учреждения в пределах утвержденной численности, кроме решения вопросов создания обособленных подразделений Учреждения;</w:t>
      </w:r>
    </w:p>
    <w:p w:rsidR="00B41B13" w:rsidRPr="00895D28" w:rsidRDefault="00B41B13" w:rsidP="0026598C">
      <w:pPr>
        <w:jc w:val="both"/>
        <w:rPr>
          <w:rFonts w:ascii="Times New Roman" w:hAnsi="Times New Roman" w:cs="Times New Roman"/>
          <w:sz w:val="28"/>
          <w:szCs w:val="28"/>
        </w:rPr>
      </w:pPr>
      <w:r w:rsidRPr="00895D28">
        <w:rPr>
          <w:rFonts w:ascii="Times New Roman" w:hAnsi="Times New Roman" w:cs="Times New Roman"/>
          <w:sz w:val="28"/>
          <w:szCs w:val="28"/>
        </w:rPr>
        <w:t xml:space="preserve">- участвовать в разработке муниципальных целевых программ в сфере  культуры;  </w:t>
      </w:r>
    </w:p>
    <w:p w:rsidR="00722EDA" w:rsidRDefault="00B41B13" w:rsidP="00B41B13">
      <w:pPr>
        <w:spacing w:after="0"/>
        <w:jc w:val="both"/>
        <w:rPr>
          <w:rFonts w:ascii="Times New Roman" w:hAnsi="Times New Roman" w:cs="Times New Roman"/>
          <w:sz w:val="28"/>
          <w:szCs w:val="28"/>
        </w:rPr>
      </w:pPr>
      <w:r w:rsidRPr="00895D28">
        <w:rPr>
          <w:rFonts w:ascii="Times New Roman" w:hAnsi="Times New Roman" w:cs="Times New Roman"/>
          <w:sz w:val="28"/>
          <w:szCs w:val="28"/>
        </w:rPr>
        <w:t xml:space="preserve">                    Распорядителями средств за проверяемый период являлись: </w:t>
      </w:r>
      <w:r w:rsidR="0026598C">
        <w:rPr>
          <w:rFonts w:ascii="Times New Roman" w:hAnsi="Times New Roman" w:cs="Times New Roman"/>
          <w:sz w:val="28"/>
          <w:szCs w:val="28"/>
        </w:rPr>
        <w:t xml:space="preserve">Заведующая </w:t>
      </w:r>
      <w:r w:rsidRPr="00895D28">
        <w:rPr>
          <w:rFonts w:ascii="Times New Roman" w:hAnsi="Times New Roman" w:cs="Times New Roman"/>
          <w:sz w:val="28"/>
          <w:szCs w:val="28"/>
        </w:rPr>
        <w:t xml:space="preserve"> МКУК «</w:t>
      </w:r>
      <w:proofErr w:type="spellStart"/>
      <w:r w:rsidR="0026598C">
        <w:rPr>
          <w:rFonts w:ascii="Times New Roman" w:hAnsi="Times New Roman" w:cs="Times New Roman"/>
          <w:sz w:val="28"/>
          <w:szCs w:val="28"/>
        </w:rPr>
        <w:t>Тазовская</w:t>
      </w:r>
      <w:proofErr w:type="spellEnd"/>
      <w:r w:rsidR="0026598C">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w:t>
      </w:r>
      <w:r w:rsidR="0026598C">
        <w:rPr>
          <w:rFonts w:ascii="Times New Roman" w:hAnsi="Times New Roman" w:cs="Times New Roman"/>
          <w:sz w:val="28"/>
          <w:szCs w:val="28"/>
        </w:rPr>
        <w:t xml:space="preserve"> Делова В.Н.</w:t>
      </w:r>
      <w:r w:rsidRPr="00895D28">
        <w:rPr>
          <w:rFonts w:ascii="Times New Roman" w:hAnsi="Times New Roman" w:cs="Times New Roman"/>
          <w:sz w:val="28"/>
          <w:szCs w:val="28"/>
        </w:rPr>
        <w:t xml:space="preserve"> с правом первой подписи</w:t>
      </w:r>
      <w:r>
        <w:rPr>
          <w:rFonts w:ascii="Times New Roman" w:hAnsi="Times New Roman" w:cs="Times New Roman"/>
          <w:sz w:val="28"/>
          <w:szCs w:val="28"/>
        </w:rPr>
        <w:t>.</w:t>
      </w:r>
    </w:p>
    <w:p w:rsidR="00B41B13" w:rsidRDefault="00B41B13" w:rsidP="00B41B13">
      <w:pPr>
        <w:spacing w:after="0"/>
        <w:jc w:val="both"/>
        <w:rPr>
          <w:rFonts w:ascii="Times New Roman" w:hAnsi="Times New Roman" w:cs="Times New Roman"/>
          <w:sz w:val="28"/>
          <w:szCs w:val="28"/>
        </w:rPr>
      </w:pPr>
      <w:r w:rsidRPr="00895D28">
        <w:rPr>
          <w:rFonts w:ascii="Times New Roman" w:hAnsi="Times New Roman" w:cs="Times New Roman"/>
          <w:sz w:val="28"/>
          <w:szCs w:val="28"/>
        </w:rPr>
        <w:t xml:space="preserve">  </w:t>
      </w:r>
      <w:r w:rsidR="0026598C">
        <w:rPr>
          <w:rFonts w:ascii="Times New Roman" w:hAnsi="Times New Roman" w:cs="Times New Roman"/>
          <w:sz w:val="28"/>
          <w:szCs w:val="28"/>
        </w:rPr>
        <w:t>Начальник</w:t>
      </w:r>
      <w:r w:rsidR="00722EDA">
        <w:rPr>
          <w:rFonts w:ascii="Times New Roman" w:hAnsi="Times New Roman" w:cs="Times New Roman"/>
          <w:sz w:val="28"/>
          <w:szCs w:val="28"/>
        </w:rPr>
        <w:t xml:space="preserve"> Администрации </w:t>
      </w:r>
      <w:r w:rsidR="0026598C">
        <w:rPr>
          <w:rFonts w:ascii="Times New Roman" w:hAnsi="Times New Roman" w:cs="Times New Roman"/>
          <w:sz w:val="28"/>
          <w:szCs w:val="28"/>
        </w:rPr>
        <w:t>Тазовского</w:t>
      </w:r>
      <w:r w:rsidR="00722EDA">
        <w:rPr>
          <w:rFonts w:ascii="Times New Roman" w:hAnsi="Times New Roman" w:cs="Times New Roman"/>
          <w:sz w:val="28"/>
          <w:szCs w:val="28"/>
        </w:rPr>
        <w:t xml:space="preserve"> сельсовета </w:t>
      </w:r>
      <w:r w:rsidR="0026598C">
        <w:rPr>
          <w:rFonts w:ascii="Times New Roman" w:hAnsi="Times New Roman" w:cs="Times New Roman"/>
          <w:sz w:val="28"/>
          <w:szCs w:val="28"/>
        </w:rPr>
        <w:t>Сидорова Л.Н.</w:t>
      </w:r>
    </w:p>
    <w:p w:rsidR="00B41B13" w:rsidRPr="00895D28" w:rsidRDefault="00B41B13" w:rsidP="00B41B13">
      <w:pPr>
        <w:spacing w:after="0"/>
        <w:jc w:val="both"/>
        <w:rPr>
          <w:rFonts w:ascii="Times New Roman" w:hAnsi="Times New Roman" w:cs="Times New Roman"/>
          <w:sz w:val="28"/>
          <w:szCs w:val="28"/>
        </w:rPr>
      </w:pPr>
      <w:r w:rsidRPr="00895D28">
        <w:rPr>
          <w:rFonts w:ascii="Times New Roman" w:hAnsi="Times New Roman" w:cs="Times New Roman"/>
          <w:sz w:val="28"/>
          <w:szCs w:val="28"/>
        </w:rPr>
        <w:t xml:space="preserve"> правом второй подписи.</w:t>
      </w:r>
    </w:p>
    <w:p w:rsidR="00B41B13" w:rsidRPr="00895D28" w:rsidRDefault="00B41B13" w:rsidP="00B41B13">
      <w:pPr>
        <w:spacing w:after="0"/>
        <w:jc w:val="both"/>
        <w:rPr>
          <w:rFonts w:ascii="Times New Roman" w:hAnsi="Times New Roman" w:cs="Times New Roman"/>
          <w:sz w:val="28"/>
          <w:szCs w:val="28"/>
        </w:rPr>
      </w:pPr>
      <w:r w:rsidRPr="00895D28">
        <w:rPr>
          <w:rFonts w:ascii="Times New Roman" w:hAnsi="Times New Roman" w:cs="Times New Roman"/>
          <w:sz w:val="28"/>
          <w:szCs w:val="28"/>
        </w:rPr>
        <w:t xml:space="preserve">            </w:t>
      </w:r>
    </w:p>
    <w:p w:rsidR="00B41B13" w:rsidRPr="0093082B" w:rsidRDefault="00B41B13" w:rsidP="00B41B13">
      <w:pPr>
        <w:numPr>
          <w:ilvl w:val="0"/>
          <w:numId w:val="3"/>
        </w:numPr>
        <w:spacing w:after="0" w:line="240" w:lineRule="auto"/>
        <w:jc w:val="center"/>
        <w:rPr>
          <w:rFonts w:ascii="Times New Roman" w:hAnsi="Times New Roman" w:cs="Times New Roman"/>
          <w:b/>
          <w:sz w:val="28"/>
          <w:szCs w:val="28"/>
        </w:rPr>
      </w:pPr>
      <w:r w:rsidRPr="0093082B">
        <w:rPr>
          <w:rFonts w:ascii="Times New Roman" w:hAnsi="Times New Roman" w:cs="Times New Roman"/>
          <w:b/>
          <w:sz w:val="28"/>
          <w:szCs w:val="28"/>
        </w:rPr>
        <w:t>АНАЛИЗ ИСПОЛНЕНИЕ СМЕТЫ РАСХОДОВ</w:t>
      </w:r>
    </w:p>
    <w:p w:rsidR="00B41B13" w:rsidRPr="00895D28" w:rsidRDefault="00B41B13" w:rsidP="00B41B13">
      <w:pPr>
        <w:spacing w:after="0"/>
        <w:ind w:left="360"/>
        <w:jc w:val="center"/>
        <w:rPr>
          <w:rFonts w:ascii="Times New Roman" w:hAnsi="Times New Roman" w:cs="Times New Roman"/>
          <w:sz w:val="28"/>
          <w:szCs w:val="28"/>
        </w:rPr>
      </w:pPr>
      <w:r w:rsidRPr="0093082B">
        <w:rPr>
          <w:rFonts w:ascii="Times New Roman" w:hAnsi="Times New Roman" w:cs="Times New Roman"/>
          <w:b/>
          <w:sz w:val="28"/>
          <w:szCs w:val="28"/>
        </w:rPr>
        <w:t xml:space="preserve"> НА СОДЕРЖАНИЕ УЧРЕЖДЕ</w:t>
      </w:r>
      <w:r>
        <w:rPr>
          <w:rFonts w:ascii="Times New Roman" w:hAnsi="Times New Roman" w:cs="Times New Roman"/>
          <w:b/>
          <w:sz w:val="28"/>
          <w:szCs w:val="28"/>
        </w:rPr>
        <w:t>Н</w:t>
      </w:r>
      <w:r w:rsidRPr="0093082B">
        <w:rPr>
          <w:rFonts w:ascii="Times New Roman" w:hAnsi="Times New Roman" w:cs="Times New Roman"/>
          <w:b/>
          <w:sz w:val="28"/>
          <w:szCs w:val="28"/>
        </w:rPr>
        <w:t>ИЯ</w:t>
      </w:r>
      <w:r w:rsidRPr="00895D28">
        <w:rPr>
          <w:rFonts w:ascii="Times New Roman" w:hAnsi="Times New Roman" w:cs="Times New Roman"/>
          <w:sz w:val="28"/>
          <w:szCs w:val="28"/>
        </w:rPr>
        <w:t>.</w:t>
      </w:r>
    </w:p>
    <w:p w:rsidR="00B41B13" w:rsidRPr="00895D28" w:rsidRDefault="00B41B13" w:rsidP="00B41B13">
      <w:pPr>
        <w:spacing w:after="0"/>
        <w:jc w:val="both"/>
        <w:rPr>
          <w:rFonts w:ascii="Times New Roman" w:hAnsi="Times New Roman" w:cs="Times New Roman"/>
          <w:sz w:val="28"/>
          <w:szCs w:val="28"/>
        </w:rPr>
      </w:pPr>
      <w:r w:rsidRPr="00895D28">
        <w:rPr>
          <w:rFonts w:ascii="Times New Roman" w:hAnsi="Times New Roman" w:cs="Times New Roman"/>
          <w:sz w:val="28"/>
          <w:szCs w:val="28"/>
        </w:rPr>
        <w:t xml:space="preserve">           На 201</w:t>
      </w:r>
      <w:r w:rsidR="0026598C">
        <w:rPr>
          <w:rFonts w:ascii="Times New Roman" w:hAnsi="Times New Roman" w:cs="Times New Roman"/>
          <w:sz w:val="28"/>
          <w:szCs w:val="28"/>
        </w:rPr>
        <w:t xml:space="preserve">6 </w:t>
      </w:r>
      <w:r w:rsidRPr="00895D28">
        <w:rPr>
          <w:rFonts w:ascii="Times New Roman" w:hAnsi="Times New Roman" w:cs="Times New Roman"/>
          <w:sz w:val="28"/>
          <w:szCs w:val="28"/>
        </w:rPr>
        <w:t>г</w:t>
      </w:r>
      <w:r w:rsidR="005C34B2">
        <w:rPr>
          <w:rFonts w:ascii="Times New Roman" w:hAnsi="Times New Roman" w:cs="Times New Roman"/>
          <w:sz w:val="28"/>
          <w:szCs w:val="28"/>
        </w:rPr>
        <w:t xml:space="preserve">од из бюджета    </w:t>
      </w:r>
      <w:r w:rsidR="0026598C">
        <w:rPr>
          <w:rFonts w:ascii="Times New Roman" w:hAnsi="Times New Roman" w:cs="Times New Roman"/>
          <w:sz w:val="28"/>
          <w:szCs w:val="28"/>
        </w:rPr>
        <w:t>Тазовского</w:t>
      </w:r>
      <w:r w:rsidR="005C34B2">
        <w:rPr>
          <w:rFonts w:ascii="Times New Roman" w:hAnsi="Times New Roman" w:cs="Times New Roman"/>
          <w:sz w:val="28"/>
          <w:szCs w:val="28"/>
        </w:rPr>
        <w:t xml:space="preserve"> сельсовета </w:t>
      </w:r>
      <w:r w:rsidRPr="00895D28">
        <w:rPr>
          <w:rFonts w:ascii="Times New Roman" w:hAnsi="Times New Roman" w:cs="Times New Roman"/>
          <w:sz w:val="28"/>
          <w:szCs w:val="28"/>
        </w:rPr>
        <w:t>на содержание МКУК «</w:t>
      </w:r>
      <w:proofErr w:type="spellStart"/>
      <w:r w:rsidR="0026598C">
        <w:rPr>
          <w:rFonts w:ascii="Times New Roman" w:hAnsi="Times New Roman" w:cs="Times New Roman"/>
          <w:sz w:val="28"/>
          <w:szCs w:val="28"/>
        </w:rPr>
        <w:t>Тазовская</w:t>
      </w:r>
      <w:proofErr w:type="spellEnd"/>
      <w:r w:rsidR="0026598C">
        <w:rPr>
          <w:rFonts w:ascii="Times New Roman" w:hAnsi="Times New Roman" w:cs="Times New Roman"/>
          <w:sz w:val="28"/>
          <w:szCs w:val="28"/>
        </w:rPr>
        <w:t xml:space="preserve"> центральная сельская библиотека</w:t>
      </w:r>
      <w:r w:rsidRPr="00895D28">
        <w:rPr>
          <w:rFonts w:ascii="Times New Roman" w:hAnsi="Times New Roman" w:cs="Times New Roman"/>
          <w:sz w:val="28"/>
          <w:szCs w:val="28"/>
        </w:rPr>
        <w:t>»</w:t>
      </w:r>
      <w:r>
        <w:rPr>
          <w:rFonts w:ascii="Times New Roman" w:hAnsi="Times New Roman" w:cs="Times New Roman"/>
          <w:sz w:val="28"/>
          <w:szCs w:val="28"/>
        </w:rPr>
        <w:t xml:space="preserve"> с учетом изменений</w:t>
      </w:r>
      <w:r w:rsidRPr="00895D28">
        <w:rPr>
          <w:rFonts w:ascii="Times New Roman" w:hAnsi="Times New Roman" w:cs="Times New Roman"/>
          <w:sz w:val="28"/>
          <w:szCs w:val="28"/>
        </w:rPr>
        <w:t xml:space="preserve"> были предусмотрены ассигнования в сумме </w:t>
      </w:r>
      <w:r w:rsidR="0026598C">
        <w:rPr>
          <w:rFonts w:ascii="Times New Roman" w:hAnsi="Times New Roman" w:cs="Times New Roman"/>
          <w:sz w:val="28"/>
          <w:szCs w:val="28"/>
        </w:rPr>
        <w:t>420798,98</w:t>
      </w:r>
      <w:r w:rsidRPr="00895D28">
        <w:rPr>
          <w:rFonts w:ascii="Times New Roman" w:hAnsi="Times New Roman" w:cs="Times New Roman"/>
          <w:sz w:val="28"/>
          <w:szCs w:val="28"/>
        </w:rPr>
        <w:t>руб.</w:t>
      </w:r>
      <w:r>
        <w:rPr>
          <w:rFonts w:ascii="Times New Roman" w:hAnsi="Times New Roman" w:cs="Times New Roman"/>
          <w:sz w:val="28"/>
          <w:szCs w:val="28"/>
        </w:rPr>
        <w:t>,</w:t>
      </w:r>
      <w:r w:rsidRPr="00895D28">
        <w:rPr>
          <w:rFonts w:ascii="Times New Roman" w:hAnsi="Times New Roman" w:cs="Times New Roman"/>
          <w:sz w:val="28"/>
          <w:szCs w:val="28"/>
        </w:rPr>
        <w:t xml:space="preserve"> в т.</w:t>
      </w:r>
      <w:r>
        <w:rPr>
          <w:rFonts w:ascii="Times New Roman" w:hAnsi="Times New Roman" w:cs="Times New Roman"/>
          <w:sz w:val="28"/>
          <w:szCs w:val="28"/>
        </w:rPr>
        <w:t xml:space="preserve"> </w:t>
      </w:r>
      <w:r w:rsidRPr="00895D28">
        <w:rPr>
          <w:rFonts w:ascii="Times New Roman" w:hAnsi="Times New Roman" w:cs="Times New Roman"/>
          <w:sz w:val="28"/>
          <w:szCs w:val="28"/>
        </w:rPr>
        <w:t xml:space="preserve">ч. на заработную плату с начислениями </w:t>
      </w:r>
      <w:r w:rsidR="0026598C">
        <w:rPr>
          <w:rFonts w:ascii="Times New Roman" w:hAnsi="Times New Roman" w:cs="Times New Roman"/>
          <w:sz w:val="28"/>
          <w:szCs w:val="28"/>
        </w:rPr>
        <w:t>317283,98</w:t>
      </w:r>
      <w:r w:rsidRPr="00895D28">
        <w:rPr>
          <w:rFonts w:ascii="Times New Roman" w:hAnsi="Times New Roman" w:cs="Times New Roman"/>
          <w:sz w:val="28"/>
          <w:szCs w:val="28"/>
        </w:rPr>
        <w:t xml:space="preserve"> руб.</w:t>
      </w:r>
    </w:p>
    <w:p w:rsidR="007A00FF" w:rsidRDefault="007A00FF" w:rsidP="00B41B13">
      <w:pPr>
        <w:spacing w:after="0"/>
        <w:rPr>
          <w:rFonts w:ascii="Times New Roman" w:hAnsi="Times New Roman" w:cs="Times New Roman"/>
          <w:sz w:val="28"/>
          <w:szCs w:val="28"/>
        </w:rPr>
      </w:pPr>
    </w:p>
    <w:p w:rsidR="00B41B13" w:rsidRPr="00895D28" w:rsidRDefault="00B41B13" w:rsidP="00B41B13">
      <w:pPr>
        <w:spacing w:after="0"/>
        <w:rPr>
          <w:rFonts w:ascii="Times New Roman" w:hAnsi="Times New Roman" w:cs="Times New Roman"/>
          <w:sz w:val="28"/>
          <w:szCs w:val="20"/>
        </w:rPr>
      </w:pPr>
      <w:r w:rsidRPr="00895D28">
        <w:rPr>
          <w:rFonts w:ascii="Times New Roman" w:hAnsi="Times New Roman" w:cs="Times New Roman"/>
          <w:sz w:val="28"/>
          <w:szCs w:val="28"/>
        </w:rPr>
        <w:t xml:space="preserve">Анализ  исполнения сметы расходов приведен в таблице №1  </w:t>
      </w:r>
    </w:p>
    <w:p w:rsidR="00B41B13" w:rsidRPr="00464F0C" w:rsidRDefault="00B41B13" w:rsidP="00B41B13">
      <w:pPr>
        <w:spacing w:after="0"/>
        <w:jc w:val="right"/>
        <w:rPr>
          <w:rFonts w:ascii="Times New Roman" w:hAnsi="Times New Roman" w:cs="Times New Roman"/>
          <w:sz w:val="28"/>
          <w:szCs w:val="28"/>
        </w:rPr>
      </w:pPr>
      <w:r w:rsidRPr="00464F0C">
        <w:rPr>
          <w:rFonts w:ascii="Times New Roman" w:hAnsi="Times New Roman" w:cs="Times New Roman"/>
          <w:sz w:val="20"/>
          <w:szCs w:val="20"/>
        </w:rPr>
        <w:t>Таблица №1 (руб.)</w:t>
      </w:r>
    </w:p>
    <w:tbl>
      <w:tblPr>
        <w:tblW w:w="108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610"/>
        <w:gridCol w:w="1418"/>
        <w:gridCol w:w="1559"/>
        <w:gridCol w:w="1559"/>
        <w:gridCol w:w="1514"/>
        <w:gridCol w:w="1517"/>
      </w:tblGrid>
      <w:tr w:rsidR="00B41B13" w:rsidRPr="00464F0C" w:rsidTr="00B41B13">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w:t>
            </w:r>
          </w:p>
          <w:p w:rsidR="00B41B13" w:rsidRPr="00464F0C" w:rsidRDefault="00B41B13" w:rsidP="00B41B13">
            <w:pPr>
              <w:spacing w:after="0"/>
              <w:jc w:val="center"/>
              <w:rPr>
                <w:rFonts w:ascii="Times New Roman" w:hAnsi="Times New Roman" w:cs="Times New Roman"/>
              </w:rPr>
            </w:pPr>
            <w:proofErr w:type="gramStart"/>
            <w:r w:rsidRPr="00464F0C">
              <w:rPr>
                <w:rFonts w:ascii="Times New Roman" w:hAnsi="Times New Roman" w:cs="Times New Roman"/>
              </w:rPr>
              <w:t>п</w:t>
            </w:r>
            <w:proofErr w:type="gramEnd"/>
            <w:r w:rsidRPr="00464F0C">
              <w:rPr>
                <w:rFonts w:ascii="Times New Roman" w:hAnsi="Times New Roman" w:cs="Times New Roman"/>
              </w:rPr>
              <w:t>/п</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Наименование</w:t>
            </w:r>
          </w:p>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расходов</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Код</w:t>
            </w:r>
          </w:p>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расх. по</w:t>
            </w:r>
          </w:p>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ЭКР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Предусмот.</w:t>
            </w:r>
          </w:p>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ассигнов.</w:t>
            </w:r>
          </w:p>
          <w:p w:rsidR="00B41B13" w:rsidRPr="00464F0C" w:rsidRDefault="00B41B13" w:rsidP="00B41B13">
            <w:pPr>
              <w:spacing w:after="0"/>
              <w:jc w:val="center"/>
              <w:rPr>
                <w:rFonts w:ascii="Times New Roman" w:hAnsi="Times New Roman" w:cs="Times New Roman"/>
                <w:sz w:val="20"/>
                <w:szCs w:val="20"/>
              </w:rPr>
            </w:pPr>
            <w:r w:rsidRPr="00464F0C">
              <w:rPr>
                <w:rFonts w:ascii="Times New Roman" w:hAnsi="Times New Roman" w:cs="Times New Roman"/>
                <w:sz w:val="20"/>
                <w:szCs w:val="20"/>
              </w:rPr>
              <w:t>по смете</w:t>
            </w:r>
            <w:r>
              <w:rPr>
                <w:rFonts w:ascii="Times New Roman" w:hAnsi="Times New Roman" w:cs="Times New Roman"/>
                <w:sz w:val="20"/>
                <w:szCs w:val="20"/>
              </w:rPr>
              <w:t xml:space="preserve"> с учетом изменений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Кассовые</w:t>
            </w:r>
          </w:p>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расходы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Фактические</w:t>
            </w:r>
          </w:p>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расходы</w:t>
            </w:r>
          </w:p>
        </w:tc>
        <w:tc>
          <w:tcPr>
            <w:tcW w:w="3031" w:type="dxa"/>
            <w:gridSpan w:val="2"/>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Отклонение</w:t>
            </w:r>
          </w:p>
        </w:tc>
      </w:tr>
      <w:tr w:rsidR="00B41B13" w:rsidRPr="00464F0C" w:rsidTr="00B41B13">
        <w:trPr>
          <w:trHeight w:val="33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B13" w:rsidRPr="00464F0C" w:rsidRDefault="00B41B13" w:rsidP="00B41B13">
            <w:pPr>
              <w:spacing w:after="0"/>
              <w:jc w:val="center"/>
              <w:rPr>
                <w:rFonts w:ascii="Times New Roman" w:hAnsi="Times New Roman" w:cs="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Кассовые</w:t>
            </w:r>
          </w:p>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расходы</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Фактические</w:t>
            </w:r>
          </w:p>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расходы</w:t>
            </w:r>
          </w:p>
        </w:tc>
      </w:tr>
      <w:tr w:rsidR="00B41B13" w:rsidRPr="00464F0C" w:rsidTr="00B41B13">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sz w:val="20"/>
                <w:szCs w:val="20"/>
              </w:rPr>
            </w:pPr>
            <w:r w:rsidRPr="00464F0C">
              <w:rPr>
                <w:rFonts w:ascii="Times New Roman" w:hAnsi="Times New Roman" w:cs="Times New Roman"/>
                <w:sz w:val="20"/>
                <w:szCs w:val="20"/>
              </w:rPr>
              <w:t>Заработная плата</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r w:rsidRPr="00464F0C">
              <w:rPr>
                <w:rFonts w:ascii="Times New Roman" w:hAnsi="Times New Roman" w:cs="Times New Roman"/>
              </w:rPr>
              <w:t>211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244743,63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244743,63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244743,63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r>
      <w:tr w:rsidR="00B41B13" w:rsidRPr="00464F0C" w:rsidTr="00B41B13">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r w:rsidRPr="00464F0C">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sz w:val="20"/>
                <w:szCs w:val="20"/>
              </w:rPr>
            </w:pPr>
            <w:r w:rsidRPr="00464F0C">
              <w:rPr>
                <w:rFonts w:ascii="Times New Roman" w:hAnsi="Times New Roman" w:cs="Times New Roman"/>
                <w:sz w:val="20"/>
                <w:szCs w:val="20"/>
              </w:rPr>
              <w:t>Начисления на оплату труда</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r w:rsidRPr="00464F0C">
              <w:rPr>
                <w:rFonts w:ascii="Times New Roman" w:hAnsi="Times New Roman" w:cs="Times New Roman"/>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3A1DC5">
            <w:pPr>
              <w:spacing w:after="0"/>
              <w:jc w:val="center"/>
              <w:rPr>
                <w:rFonts w:ascii="Times New Roman" w:hAnsi="Times New Roman" w:cs="Times New Roman"/>
              </w:rPr>
            </w:pPr>
            <w:r>
              <w:rPr>
                <w:rFonts w:ascii="Times New Roman" w:hAnsi="Times New Roman" w:cs="Times New Roman"/>
              </w:rPr>
              <w:t>72540,3</w:t>
            </w:r>
            <w:r w:rsidR="003A1DC5">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72540,35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72540,35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r>
      <w:tr w:rsidR="00B41B13" w:rsidRPr="00464F0C" w:rsidTr="0026598C">
        <w:trPr>
          <w:trHeight w:val="487"/>
        </w:trPr>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sz w:val="20"/>
                <w:szCs w:val="20"/>
              </w:rPr>
            </w:pPr>
            <w:r w:rsidRPr="00464F0C">
              <w:rPr>
                <w:rFonts w:ascii="Times New Roman" w:hAnsi="Times New Roman" w:cs="Times New Roman"/>
                <w:sz w:val="20"/>
                <w:szCs w:val="20"/>
              </w:rPr>
              <w:t>Прочие услуги</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r w:rsidRPr="00464F0C">
              <w:rPr>
                <w:rFonts w:ascii="Times New Roman" w:hAnsi="Times New Roman" w:cs="Times New Roman"/>
              </w:rPr>
              <w:t>226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3515,0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3515,0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3515,0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r>
      <w:tr w:rsidR="00B41B13" w:rsidRPr="00464F0C" w:rsidTr="00B41B13">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sz w:val="20"/>
                <w:szCs w:val="20"/>
              </w:rPr>
            </w:pPr>
            <w:r w:rsidRPr="00464F0C">
              <w:rPr>
                <w:rFonts w:ascii="Times New Roman" w:hAnsi="Times New Roman" w:cs="Times New Roman"/>
                <w:sz w:val="20"/>
                <w:szCs w:val="20"/>
              </w:rPr>
              <w:t xml:space="preserve">Увеличение </w:t>
            </w:r>
            <w:proofErr w:type="gramStart"/>
            <w:r w:rsidRPr="00464F0C">
              <w:rPr>
                <w:rFonts w:ascii="Times New Roman" w:hAnsi="Times New Roman" w:cs="Times New Roman"/>
                <w:sz w:val="20"/>
                <w:szCs w:val="20"/>
              </w:rPr>
              <w:t>стоимос-ти</w:t>
            </w:r>
            <w:proofErr w:type="gramEnd"/>
            <w:r w:rsidRPr="00464F0C">
              <w:rPr>
                <w:rFonts w:ascii="Times New Roman" w:hAnsi="Times New Roman" w:cs="Times New Roman"/>
                <w:sz w:val="20"/>
                <w:szCs w:val="20"/>
              </w:rPr>
              <w:t xml:space="preserve"> основных средств</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r w:rsidRPr="00464F0C">
              <w:rPr>
                <w:rFonts w:ascii="Times New Roman" w:hAnsi="Times New Roman" w:cs="Times New Roman"/>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100000,0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100000,0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26598C" w:rsidP="00B41B13">
            <w:pPr>
              <w:spacing w:after="0"/>
              <w:jc w:val="center"/>
              <w:rPr>
                <w:rFonts w:ascii="Times New Roman" w:hAnsi="Times New Roman" w:cs="Times New Roman"/>
              </w:rPr>
            </w:pPr>
            <w:r>
              <w:rPr>
                <w:rFonts w:ascii="Times New Roman" w:hAnsi="Times New Roman" w:cs="Times New Roman"/>
              </w:rPr>
              <w:t>0</w:t>
            </w:r>
          </w:p>
        </w:tc>
      </w:tr>
      <w:tr w:rsidR="00B41B13" w:rsidRPr="00464F0C" w:rsidTr="00B41B13">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sz w:val="20"/>
                <w:szCs w:val="20"/>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r>
      <w:tr w:rsidR="00B41B13" w:rsidRPr="00464F0C" w:rsidTr="00B41B13">
        <w:tc>
          <w:tcPr>
            <w:tcW w:w="54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r w:rsidRPr="00464F0C">
              <w:rPr>
                <w:rFonts w:ascii="Times New Roman" w:hAnsi="Times New Roman" w:cs="Times New Roman"/>
              </w:rPr>
              <w:t>ИТОГО</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3A1DC5" w:rsidP="00B41B13">
            <w:pPr>
              <w:spacing w:after="0"/>
              <w:jc w:val="center"/>
              <w:rPr>
                <w:rFonts w:ascii="Times New Roman" w:hAnsi="Times New Roman" w:cs="Times New Roman"/>
              </w:rPr>
            </w:pPr>
            <w:r>
              <w:rPr>
                <w:rFonts w:ascii="Times New Roman" w:hAnsi="Times New Roman" w:cs="Times New Roman"/>
              </w:rPr>
              <w:t>420798,98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3A1DC5" w:rsidP="00B41B13">
            <w:pPr>
              <w:spacing w:after="0"/>
              <w:jc w:val="center"/>
              <w:rPr>
                <w:rFonts w:ascii="Times New Roman" w:hAnsi="Times New Roman" w:cs="Times New Roman"/>
              </w:rPr>
            </w:pPr>
            <w:r>
              <w:rPr>
                <w:rFonts w:ascii="Times New Roman" w:hAnsi="Times New Roman" w:cs="Times New Roman"/>
              </w:rPr>
              <w:t>420798,98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3A1DC5" w:rsidP="00B41B13">
            <w:pPr>
              <w:spacing w:after="0"/>
              <w:jc w:val="center"/>
              <w:rPr>
                <w:rFonts w:ascii="Times New Roman" w:hAnsi="Times New Roman" w:cs="Times New Roman"/>
              </w:rPr>
            </w:pPr>
            <w:r>
              <w:rPr>
                <w:rFonts w:ascii="Times New Roman" w:hAnsi="Times New Roman" w:cs="Times New Roman"/>
              </w:rPr>
              <w:t>420798,98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B41B13" w:rsidRPr="00464F0C" w:rsidRDefault="00B41B13" w:rsidP="00B41B13">
            <w:pPr>
              <w:spacing w:after="0"/>
              <w:jc w:val="center"/>
              <w:rPr>
                <w:rFonts w:ascii="Times New Roman" w:hAnsi="Times New Roman" w:cs="Times New Roman"/>
              </w:rPr>
            </w:pPr>
          </w:p>
        </w:tc>
      </w:tr>
    </w:tbl>
    <w:p w:rsidR="00B41B13" w:rsidRPr="00464F0C" w:rsidRDefault="00B41B13" w:rsidP="00B41B13">
      <w:pPr>
        <w:spacing w:after="0"/>
        <w:jc w:val="both"/>
        <w:rPr>
          <w:rFonts w:ascii="Times New Roman" w:hAnsi="Times New Roman" w:cs="Times New Roman"/>
          <w:sz w:val="28"/>
          <w:szCs w:val="28"/>
        </w:rPr>
      </w:pPr>
    </w:p>
    <w:p w:rsidR="00B41B13" w:rsidRPr="00464F0C" w:rsidRDefault="00B41B13" w:rsidP="00B41B13">
      <w:pPr>
        <w:spacing w:after="0"/>
        <w:jc w:val="both"/>
        <w:rPr>
          <w:rFonts w:ascii="Times New Roman" w:hAnsi="Times New Roman" w:cs="Times New Roman"/>
          <w:sz w:val="28"/>
          <w:szCs w:val="28"/>
        </w:rPr>
      </w:pPr>
      <w:r w:rsidRPr="00464F0C">
        <w:rPr>
          <w:rFonts w:ascii="Times New Roman" w:hAnsi="Times New Roman" w:cs="Times New Roman"/>
          <w:sz w:val="28"/>
          <w:szCs w:val="28"/>
        </w:rPr>
        <w:t xml:space="preserve">     При анализе исполнения сметы за 201</w:t>
      </w:r>
      <w:r w:rsidR="003A1DC5">
        <w:rPr>
          <w:rFonts w:ascii="Times New Roman" w:hAnsi="Times New Roman" w:cs="Times New Roman"/>
          <w:sz w:val="28"/>
          <w:szCs w:val="28"/>
        </w:rPr>
        <w:t>6</w:t>
      </w:r>
      <w:r w:rsidRPr="00464F0C">
        <w:rPr>
          <w:rFonts w:ascii="Times New Roman" w:hAnsi="Times New Roman" w:cs="Times New Roman"/>
          <w:sz w:val="28"/>
          <w:szCs w:val="28"/>
        </w:rPr>
        <w:t xml:space="preserve"> год установлено, что кассовые расходы составили </w:t>
      </w:r>
      <w:r w:rsidR="003A1DC5">
        <w:rPr>
          <w:rFonts w:ascii="Times New Roman" w:hAnsi="Times New Roman" w:cs="Times New Roman"/>
          <w:sz w:val="28"/>
          <w:szCs w:val="28"/>
        </w:rPr>
        <w:t>420798,98</w:t>
      </w:r>
      <w:r w:rsidRPr="00464F0C">
        <w:rPr>
          <w:rFonts w:ascii="Times New Roman" w:hAnsi="Times New Roman" w:cs="Times New Roman"/>
          <w:sz w:val="28"/>
          <w:szCs w:val="28"/>
        </w:rPr>
        <w:t xml:space="preserve"> руб. или </w:t>
      </w:r>
      <w:r w:rsidR="003A1DC5">
        <w:rPr>
          <w:rFonts w:ascii="Times New Roman" w:hAnsi="Times New Roman" w:cs="Times New Roman"/>
          <w:sz w:val="28"/>
          <w:szCs w:val="28"/>
        </w:rPr>
        <w:t>100</w:t>
      </w:r>
      <w:r w:rsidRPr="00464F0C">
        <w:rPr>
          <w:rFonts w:ascii="Times New Roman" w:hAnsi="Times New Roman" w:cs="Times New Roman"/>
          <w:sz w:val="28"/>
          <w:szCs w:val="28"/>
        </w:rPr>
        <w:t xml:space="preserve"> %  к утвержденным по смете расходам с учетом изменений и дополнений; фактические расходы составили </w:t>
      </w:r>
      <w:r w:rsidR="003A1DC5">
        <w:rPr>
          <w:rFonts w:ascii="Times New Roman" w:hAnsi="Times New Roman" w:cs="Times New Roman"/>
          <w:sz w:val="28"/>
          <w:szCs w:val="28"/>
        </w:rPr>
        <w:t>420798,98</w:t>
      </w:r>
      <w:r w:rsidRPr="00464F0C">
        <w:rPr>
          <w:rFonts w:ascii="Times New Roman" w:hAnsi="Times New Roman" w:cs="Times New Roman"/>
          <w:sz w:val="28"/>
          <w:szCs w:val="28"/>
        </w:rPr>
        <w:t xml:space="preserve"> руб. или </w:t>
      </w:r>
      <w:r w:rsidR="003A1DC5">
        <w:rPr>
          <w:rFonts w:ascii="Times New Roman" w:hAnsi="Times New Roman" w:cs="Times New Roman"/>
          <w:sz w:val="28"/>
          <w:szCs w:val="28"/>
        </w:rPr>
        <w:t>100</w:t>
      </w:r>
      <w:r w:rsidRPr="00464F0C">
        <w:rPr>
          <w:rFonts w:ascii="Times New Roman" w:hAnsi="Times New Roman" w:cs="Times New Roman"/>
          <w:sz w:val="28"/>
          <w:szCs w:val="28"/>
        </w:rPr>
        <w:t xml:space="preserve"> % к утвержденным по смете расходам с учетом изменений и дополнений.</w:t>
      </w:r>
    </w:p>
    <w:p w:rsidR="00B41B13" w:rsidRDefault="00B41B13" w:rsidP="003A1DC5">
      <w:pPr>
        <w:spacing w:after="0"/>
        <w:jc w:val="both"/>
        <w:rPr>
          <w:rFonts w:ascii="Times New Roman" w:hAnsi="Times New Roman" w:cs="Times New Roman"/>
          <w:sz w:val="28"/>
          <w:szCs w:val="28"/>
        </w:rPr>
      </w:pPr>
      <w:r w:rsidRPr="00464F0C">
        <w:rPr>
          <w:rFonts w:ascii="Times New Roman" w:hAnsi="Times New Roman" w:cs="Times New Roman"/>
          <w:sz w:val="28"/>
          <w:szCs w:val="28"/>
        </w:rPr>
        <w:t xml:space="preserve">  При анализе сметы за 201</w:t>
      </w:r>
      <w:r w:rsidR="003A1DC5">
        <w:rPr>
          <w:rFonts w:ascii="Times New Roman" w:hAnsi="Times New Roman" w:cs="Times New Roman"/>
          <w:sz w:val="28"/>
          <w:szCs w:val="28"/>
        </w:rPr>
        <w:t>6</w:t>
      </w:r>
      <w:r w:rsidRPr="00464F0C">
        <w:rPr>
          <w:rFonts w:ascii="Times New Roman" w:hAnsi="Times New Roman" w:cs="Times New Roman"/>
          <w:sz w:val="28"/>
          <w:szCs w:val="28"/>
        </w:rPr>
        <w:t xml:space="preserve"> год в целом по смете, а также постатейно перерасхода кассовых расходов над </w:t>
      </w:r>
      <w:proofErr w:type="gramStart"/>
      <w:r w:rsidRPr="00464F0C">
        <w:rPr>
          <w:rFonts w:ascii="Times New Roman" w:hAnsi="Times New Roman" w:cs="Times New Roman"/>
          <w:sz w:val="28"/>
          <w:szCs w:val="28"/>
        </w:rPr>
        <w:t>утвержд</w:t>
      </w:r>
      <w:r>
        <w:rPr>
          <w:rFonts w:ascii="Times New Roman" w:hAnsi="Times New Roman" w:cs="Times New Roman"/>
          <w:sz w:val="28"/>
          <w:szCs w:val="28"/>
        </w:rPr>
        <w:t>ё</w:t>
      </w:r>
      <w:r w:rsidRPr="00464F0C">
        <w:rPr>
          <w:rFonts w:ascii="Times New Roman" w:hAnsi="Times New Roman" w:cs="Times New Roman"/>
          <w:sz w:val="28"/>
          <w:szCs w:val="28"/>
        </w:rPr>
        <w:t>нными</w:t>
      </w:r>
      <w:proofErr w:type="gramEnd"/>
      <w:r w:rsidRPr="00464F0C">
        <w:rPr>
          <w:rFonts w:ascii="Times New Roman" w:hAnsi="Times New Roman" w:cs="Times New Roman"/>
          <w:sz w:val="28"/>
          <w:szCs w:val="28"/>
        </w:rPr>
        <w:t xml:space="preserve"> с учетом изменен</w:t>
      </w:r>
      <w:r w:rsidR="003A1DC5">
        <w:rPr>
          <w:rFonts w:ascii="Times New Roman" w:hAnsi="Times New Roman" w:cs="Times New Roman"/>
          <w:sz w:val="28"/>
          <w:szCs w:val="28"/>
        </w:rPr>
        <w:t>ий и дополнений не установлено.</w:t>
      </w:r>
    </w:p>
    <w:p w:rsidR="009B493B" w:rsidRPr="003A1DC5" w:rsidRDefault="009B493B" w:rsidP="003A1DC5">
      <w:pPr>
        <w:spacing w:after="0"/>
        <w:jc w:val="both"/>
        <w:rPr>
          <w:rFonts w:ascii="Times New Roman" w:hAnsi="Times New Roman" w:cs="Times New Roman"/>
          <w:sz w:val="28"/>
          <w:szCs w:val="28"/>
        </w:rPr>
      </w:pPr>
    </w:p>
    <w:p w:rsidR="00B41B13" w:rsidRPr="0093082B" w:rsidRDefault="00B41B13" w:rsidP="00B41B13">
      <w:pPr>
        <w:pStyle w:val="ad"/>
        <w:numPr>
          <w:ilvl w:val="0"/>
          <w:numId w:val="3"/>
        </w:numPr>
        <w:spacing w:after="0"/>
        <w:jc w:val="center"/>
        <w:rPr>
          <w:rFonts w:ascii="Times New Roman" w:hAnsi="Times New Roman"/>
          <w:b/>
          <w:sz w:val="28"/>
          <w:szCs w:val="28"/>
        </w:rPr>
      </w:pPr>
      <w:r w:rsidRPr="0093082B">
        <w:rPr>
          <w:rFonts w:ascii="Times New Roman" w:hAnsi="Times New Roman"/>
          <w:b/>
          <w:sz w:val="28"/>
          <w:szCs w:val="28"/>
        </w:rPr>
        <w:t xml:space="preserve">Обоснованность расходования средств на заработную плату. Правильность установления должностных окладов, надбавок и доплат, обоснованность выплаты премии и материальной помощи, начислений за дни отпуска. </w:t>
      </w:r>
    </w:p>
    <w:p w:rsidR="00A037A9" w:rsidRDefault="00C03975" w:rsidP="00B41B13">
      <w:pPr>
        <w:pStyle w:val="ad"/>
        <w:spacing w:after="0"/>
        <w:rPr>
          <w:rFonts w:ascii="Times New Roman" w:hAnsi="Times New Roman"/>
          <w:sz w:val="28"/>
          <w:szCs w:val="28"/>
        </w:rPr>
      </w:pPr>
      <w:r w:rsidRPr="00C03975">
        <w:rPr>
          <w:rFonts w:ascii="Times New Roman" w:hAnsi="Times New Roman"/>
          <w:sz w:val="28"/>
          <w:szCs w:val="28"/>
        </w:rPr>
        <w:t>Оплата труда в 201</w:t>
      </w:r>
      <w:r w:rsidR="009B493B">
        <w:rPr>
          <w:rFonts w:ascii="Times New Roman" w:hAnsi="Times New Roman"/>
          <w:sz w:val="28"/>
          <w:szCs w:val="28"/>
        </w:rPr>
        <w:t>6</w:t>
      </w:r>
      <w:r w:rsidRPr="00C03975">
        <w:rPr>
          <w:rFonts w:ascii="Times New Roman" w:hAnsi="Times New Roman"/>
          <w:sz w:val="28"/>
          <w:szCs w:val="28"/>
        </w:rPr>
        <w:t xml:space="preserve"> году в</w:t>
      </w:r>
      <w:r>
        <w:rPr>
          <w:rFonts w:ascii="Times New Roman" w:hAnsi="Times New Roman"/>
          <w:b/>
          <w:sz w:val="28"/>
          <w:szCs w:val="28"/>
        </w:rPr>
        <w:t xml:space="preserve"> </w:t>
      </w:r>
      <w:r>
        <w:rPr>
          <w:rFonts w:ascii="Times New Roman" w:hAnsi="Times New Roman"/>
          <w:sz w:val="28"/>
          <w:szCs w:val="28"/>
        </w:rPr>
        <w:t>муниципальном казённом учреждении культуры «</w:t>
      </w:r>
      <w:proofErr w:type="spellStart"/>
      <w:r w:rsidR="009B493B">
        <w:rPr>
          <w:rFonts w:ascii="Times New Roman" w:hAnsi="Times New Roman"/>
          <w:sz w:val="28"/>
          <w:szCs w:val="28"/>
        </w:rPr>
        <w:t>Тазовская</w:t>
      </w:r>
      <w:proofErr w:type="spellEnd"/>
      <w:r w:rsidR="009B493B">
        <w:rPr>
          <w:rFonts w:ascii="Times New Roman" w:hAnsi="Times New Roman"/>
          <w:sz w:val="28"/>
          <w:szCs w:val="28"/>
        </w:rPr>
        <w:t xml:space="preserve"> центральная сельская библиотека</w:t>
      </w:r>
      <w:r>
        <w:rPr>
          <w:rFonts w:ascii="Times New Roman" w:hAnsi="Times New Roman"/>
          <w:sz w:val="28"/>
          <w:szCs w:val="28"/>
        </w:rPr>
        <w:t xml:space="preserve">» производилась в соответствии с «Положением об оплате труда работников </w:t>
      </w:r>
      <w:proofErr w:type="spellStart"/>
      <w:r>
        <w:rPr>
          <w:rFonts w:ascii="Times New Roman" w:hAnsi="Times New Roman"/>
          <w:sz w:val="28"/>
          <w:szCs w:val="28"/>
        </w:rPr>
        <w:t>муниципальн</w:t>
      </w:r>
      <w:r w:rsidR="009B493B">
        <w:rPr>
          <w:rFonts w:ascii="Times New Roman" w:hAnsi="Times New Roman"/>
          <w:sz w:val="28"/>
          <w:szCs w:val="28"/>
        </w:rPr>
        <w:t>го</w:t>
      </w:r>
      <w:proofErr w:type="spellEnd"/>
      <w:r w:rsidR="009B493B">
        <w:rPr>
          <w:rFonts w:ascii="Times New Roman" w:hAnsi="Times New Roman"/>
          <w:sz w:val="28"/>
          <w:szCs w:val="28"/>
        </w:rPr>
        <w:t xml:space="preserve"> казенного </w:t>
      </w:r>
      <w:r>
        <w:rPr>
          <w:rFonts w:ascii="Times New Roman" w:hAnsi="Times New Roman"/>
          <w:sz w:val="28"/>
          <w:szCs w:val="28"/>
        </w:rPr>
        <w:t xml:space="preserve"> учреждени</w:t>
      </w:r>
      <w:r w:rsidR="009B493B">
        <w:rPr>
          <w:rFonts w:ascii="Times New Roman" w:hAnsi="Times New Roman"/>
          <w:sz w:val="28"/>
          <w:szCs w:val="28"/>
        </w:rPr>
        <w:t>я</w:t>
      </w:r>
      <w:r>
        <w:rPr>
          <w:rFonts w:ascii="Times New Roman" w:hAnsi="Times New Roman"/>
          <w:sz w:val="28"/>
          <w:szCs w:val="28"/>
        </w:rPr>
        <w:t xml:space="preserve"> культуры </w:t>
      </w:r>
      <w:r w:rsidR="009B493B">
        <w:rPr>
          <w:rFonts w:ascii="Times New Roman" w:hAnsi="Times New Roman"/>
          <w:sz w:val="28"/>
          <w:szCs w:val="28"/>
        </w:rPr>
        <w:t>«</w:t>
      </w:r>
      <w:proofErr w:type="spellStart"/>
      <w:r w:rsidR="009B493B" w:rsidRPr="009B493B">
        <w:rPr>
          <w:rFonts w:ascii="Times New Roman" w:hAnsi="Times New Roman"/>
          <w:sz w:val="28"/>
          <w:szCs w:val="28"/>
        </w:rPr>
        <w:t>Тазовская</w:t>
      </w:r>
      <w:proofErr w:type="spellEnd"/>
      <w:r w:rsidR="009B493B" w:rsidRPr="009B493B">
        <w:rPr>
          <w:rFonts w:ascii="Times New Roman" w:hAnsi="Times New Roman"/>
          <w:sz w:val="28"/>
          <w:szCs w:val="28"/>
        </w:rPr>
        <w:t xml:space="preserve"> центральная сельская библиотека</w:t>
      </w:r>
      <w:r w:rsidR="009B493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Курской области и постановлением Администрации </w:t>
      </w:r>
      <w:r w:rsidR="009B493B">
        <w:rPr>
          <w:rFonts w:ascii="Times New Roman" w:hAnsi="Times New Roman"/>
          <w:sz w:val="28"/>
          <w:szCs w:val="28"/>
        </w:rPr>
        <w:t>Тазовского</w:t>
      </w:r>
      <w:r>
        <w:rPr>
          <w:rFonts w:ascii="Times New Roman" w:hAnsi="Times New Roman"/>
          <w:sz w:val="28"/>
          <w:szCs w:val="28"/>
        </w:rPr>
        <w:t xml:space="preserve"> сельсовета Золотухинского района Курской области от </w:t>
      </w:r>
      <w:r w:rsidR="009B493B">
        <w:rPr>
          <w:rFonts w:ascii="Times New Roman" w:hAnsi="Times New Roman"/>
          <w:sz w:val="28"/>
          <w:szCs w:val="28"/>
        </w:rPr>
        <w:t>15</w:t>
      </w:r>
      <w:r>
        <w:rPr>
          <w:rFonts w:ascii="Times New Roman" w:hAnsi="Times New Roman"/>
          <w:sz w:val="28"/>
          <w:szCs w:val="28"/>
        </w:rPr>
        <w:t>.03.2013 года</w:t>
      </w:r>
      <w:proofErr w:type="gramStart"/>
      <w:r>
        <w:rPr>
          <w:rFonts w:ascii="Times New Roman" w:hAnsi="Times New Roman"/>
          <w:sz w:val="28"/>
          <w:szCs w:val="28"/>
        </w:rPr>
        <w:t xml:space="preserve"> </w:t>
      </w:r>
      <w:r w:rsidR="009B493B">
        <w:rPr>
          <w:rFonts w:ascii="Times New Roman" w:hAnsi="Times New Roman"/>
          <w:sz w:val="28"/>
          <w:szCs w:val="28"/>
        </w:rPr>
        <w:t>,</w:t>
      </w:r>
      <w:proofErr w:type="gramEnd"/>
      <w:r w:rsidR="00A037A9">
        <w:rPr>
          <w:rFonts w:ascii="Times New Roman" w:hAnsi="Times New Roman"/>
          <w:sz w:val="28"/>
          <w:szCs w:val="28"/>
        </w:rPr>
        <w:t xml:space="preserve"> оклады работникам казённого учреждения устанавливаются в соответствии со Штатным расписанием. С учетом условий труда работникам МКУК «</w:t>
      </w:r>
      <w:proofErr w:type="spellStart"/>
      <w:r w:rsidR="009B493B">
        <w:rPr>
          <w:rFonts w:ascii="Times New Roman" w:hAnsi="Times New Roman"/>
          <w:sz w:val="28"/>
          <w:szCs w:val="28"/>
        </w:rPr>
        <w:t>Тазовская</w:t>
      </w:r>
      <w:proofErr w:type="spellEnd"/>
      <w:r w:rsidR="009B493B">
        <w:rPr>
          <w:rFonts w:ascii="Times New Roman" w:hAnsi="Times New Roman"/>
          <w:sz w:val="28"/>
          <w:szCs w:val="28"/>
        </w:rPr>
        <w:t xml:space="preserve"> центральная сельская библиотека</w:t>
      </w:r>
      <w:r w:rsidR="00A037A9">
        <w:rPr>
          <w:rFonts w:ascii="Times New Roman" w:hAnsi="Times New Roman"/>
          <w:sz w:val="28"/>
          <w:szCs w:val="28"/>
        </w:rPr>
        <w:t xml:space="preserve">» устанавливаются выплаты компенсационного характера и стимулирующие выплаты. </w:t>
      </w:r>
      <w:r w:rsidR="00A037A9">
        <w:rPr>
          <w:rFonts w:ascii="Times New Roman" w:hAnsi="Times New Roman"/>
          <w:sz w:val="28"/>
          <w:szCs w:val="28"/>
        </w:rPr>
        <w:lastRenderedPageBreak/>
        <w:t xml:space="preserve">Персональный размер доплат и надбавок устанавливаются </w:t>
      </w:r>
      <w:proofErr w:type="spellStart"/>
      <w:r w:rsidR="00A037A9">
        <w:rPr>
          <w:rFonts w:ascii="Times New Roman" w:hAnsi="Times New Roman"/>
          <w:sz w:val="28"/>
          <w:szCs w:val="28"/>
        </w:rPr>
        <w:t>пиказами</w:t>
      </w:r>
      <w:proofErr w:type="spellEnd"/>
      <w:r w:rsidR="00A037A9">
        <w:rPr>
          <w:rFonts w:ascii="Times New Roman" w:hAnsi="Times New Roman"/>
          <w:sz w:val="28"/>
          <w:szCs w:val="28"/>
        </w:rPr>
        <w:t xml:space="preserve"> </w:t>
      </w:r>
      <w:r w:rsidR="009B493B">
        <w:rPr>
          <w:rFonts w:ascii="Times New Roman" w:hAnsi="Times New Roman"/>
          <w:sz w:val="28"/>
          <w:szCs w:val="28"/>
        </w:rPr>
        <w:t xml:space="preserve">заведующей </w:t>
      </w:r>
      <w:r w:rsidR="00A037A9">
        <w:rPr>
          <w:rFonts w:ascii="Times New Roman" w:hAnsi="Times New Roman"/>
          <w:sz w:val="28"/>
          <w:szCs w:val="28"/>
        </w:rPr>
        <w:t xml:space="preserve"> МКУК «</w:t>
      </w:r>
      <w:proofErr w:type="spellStart"/>
      <w:r w:rsidR="009B493B">
        <w:rPr>
          <w:rFonts w:ascii="Times New Roman" w:hAnsi="Times New Roman"/>
          <w:sz w:val="28"/>
          <w:szCs w:val="28"/>
        </w:rPr>
        <w:t>Тазовская</w:t>
      </w:r>
      <w:proofErr w:type="spellEnd"/>
      <w:r w:rsidR="009B493B">
        <w:rPr>
          <w:rFonts w:ascii="Times New Roman" w:hAnsi="Times New Roman"/>
          <w:sz w:val="28"/>
          <w:szCs w:val="28"/>
        </w:rPr>
        <w:t xml:space="preserve"> центральная сельская библиотека</w:t>
      </w:r>
      <w:r w:rsidR="00A037A9">
        <w:rPr>
          <w:rFonts w:ascii="Times New Roman" w:hAnsi="Times New Roman"/>
          <w:sz w:val="28"/>
          <w:szCs w:val="28"/>
        </w:rPr>
        <w:t>».</w:t>
      </w:r>
    </w:p>
    <w:p w:rsidR="00A037A9" w:rsidRPr="0093082B" w:rsidRDefault="00A037A9" w:rsidP="00B41B13">
      <w:pPr>
        <w:pStyle w:val="ad"/>
        <w:spacing w:after="0"/>
        <w:rPr>
          <w:rFonts w:ascii="Times New Roman" w:hAnsi="Times New Roman"/>
          <w:b/>
          <w:sz w:val="28"/>
          <w:szCs w:val="28"/>
        </w:rPr>
      </w:pPr>
      <w:r>
        <w:rPr>
          <w:rFonts w:ascii="Times New Roman" w:hAnsi="Times New Roman"/>
          <w:sz w:val="28"/>
          <w:szCs w:val="28"/>
        </w:rPr>
        <w:t xml:space="preserve">Заработная плата в казённом учреждении начисляется </w:t>
      </w:r>
      <w:proofErr w:type="gramStart"/>
      <w:r>
        <w:rPr>
          <w:rFonts w:ascii="Times New Roman" w:hAnsi="Times New Roman"/>
          <w:sz w:val="28"/>
          <w:szCs w:val="28"/>
        </w:rPr>
        <w:t>согласно Табел</w:t>
      </w:r>
      <w:r w:rsidR="009B493B">
        <w:rPr>
          <w:rFonts w:ascii="Times New Roman" w:hAnsi="Times New Roman"/>
          <w:sz w:val="28"/>
          <w:szCs w:val="28"/>
        </w:rPr>
        <w:t>я</w:t>
      </w:r>
      <w:proofErr w:type="gramEnd"/>
      <w:r>
        <w:rPr>
          <w:rFonts w:ascii="Times New Roman" w:hAnsi="Times New Roman"/>
          <w:sz w:val="28"/>
          <w:szCs w:val="28"/>
        </w:rPr>
        <w:t xml:space="preserve"> учета рабочего времени.</w:t>
      </w:r>
    </w:p>
    <w:p w:rsidR="00B41B13" w:rsidRPr="00464F0C" w:rsidRDefault="00B41B13" w:rsidP="00B41B13">
      <w:pPr>
        <w:spacing w:after="0"/>
        <w:jc w:val="both"/>
        <w:rPr>
          <w:rFonts w:ascii="Times New Roman" w:hAnsi="Times New Roman" w:cs="Times New Roman"/>
          <w:sz w:val="28"/>
          <w:szCs w:val="28"/>
        </w:rPr>
      </w:pPr>
      <w:r w:rsidRPr="00464F0C">
        <w:rPr>
          <w:rFonts w:ascii="Times New Roman" w:hAnsi="Times New Roman" w:cs="Times New Roman"/>
          <w:sz w:val="28"/>
          <w:szCs w:val="28"/>
        </w:rPr>
        <w:t xml:space="preserve">            </w:t>
      </w:r>
      <w:r w:rsidRPr="00A037A9">
        <w:rPr>
          <w:rFonts w:ascii="Times New Roman" w:hAnsi="Times New Roman" w:cs="Times New Roman"/>
          <w:color w:val="FF0000"/>
          <w:sz w:val="28"/>
          <w:szCs w:val="28"/>
        </w:rPr>
        <w:t>Финансовым</w:t>
      </w:r>
      <w:r w:rsidRPr="00464F0C">
        <w:rPr>
          <w:rFonts w:ascii="Times New Roman" w:hAnsi="Times New Roman" w:cs="Times New Roman"/>
          <w:sz w:val="28"/>
          <w:szCs w:val="28"/>
        </w:rPr>
        <w:t xml:space="preserve"> контролем при </w:t>
      </w:r>
      <w:r>
        <w:rPr>
          <w:rFonts w:ascii="Times New Roman" w:hAnsi="Times New Roman" w:cs="Times New Roman"/>
          <w:sz w:val="28"/>
          <w:szCs w:val="28"/>
        </w:rPr>
        <w:t xml:space="preserve">выборочной </w:t>
      </w:r>
      <w:r w:rsidRPr="00464F0C">
        <w:rPr>
          <w:rFonts w:ascii="Times New Roman" w:hAnsi="Times New Roman" w:cs="Times New Roman"/>
          <w:sz w:val="28"/>
          <w:szCs w:val="28"/>
        </w:rPr>
        <w:t>проверке правильности установления должностных окладов, надбавок, обоснованности расходования средств на заработную плату, премирование, оказание материальной помощи, начислений за дни отпуска нарушений не выявлено.</w:t>
      </w:r>
    </w:p>
    <w:p w:rsidR="00B41B13" w:rsidRPr="00464F0C" w:rsidRDefault="00B41B13" w:rsidP="00B41B13">
      <w:pPr>
        <w:spacing w:after="0"/>
        <w:jc w:val="both"/>
        <w:rPr>
          <w:rFonts w:ascii="Times New Roman" w:hAnsi="Times New Roman" w:cs="Times New Roman"/>
          <w:sz w:val="28"/>
          <w:szCs w:val="28"/>
        </w:rPr>
      </w:pPr>
      <w:r w:rsidRPr="00464F0C">
        <w:rPr>
          <w:rFonts w:ascii="Times New Roman" w:hAnsi="Times New Roman" w:cs="Times New Roman"/>
          <w:sz w:val="28"/>
          <w:szCs w:val="28"/>
        </w:rPr>
        <w:t xml:space="preserve">      </w:t>
      </w:r>
    </w:p>
    <w:p w:rsidR="00B41B13" w:rsidRPr="00464F0C" w:rsidRDefault="00B41B13" w:rsidP="00B41B13">
      <w:pPr>
        <w:spacing w:after="0"/>
        <w:jc w:val="center"/>
        <w:rPr>
          <w:rFonts w:ascii="Times New Roman" w:hAnsi="Times New Roman" w:cs="Times New Roman"/>
          <w:b/>
          <w:sz w:val="28"/>
          <w:szCs w:val="28"/>
        </w:rPr>
      </w:pPr>
      <w:r w:rsidRPr="00464F0C">
        <w:rPr>
          <w:rFonts w:ascii="Times New Roman" w:hAnsi="Times New Roman" w:cs="Times New Roman"/>
          <w:b/>
          <w:sz w:val="28"/>
          <w:szCs w:val="28"/>
        </w:rPr>
        <w:t>3. Финансовый контроль кассовых операций и расчетов</w:t>
      </w:r>
    </w:p>
    <w:p w:rsidR="00B41B13" w:rsidRDefault="00B41B13" w:rsidP="00B41B13">
      <w:pPr>
        <w:spacing w:after="0"/>
        <w:jc w:val="center"/>
        <w:rPr>
          <w:rFonts w:ascii="Times New Roman" w:hAnsi="Times New Roman" w:cs="Times New Roman"/>
          <w:b/>
          <w:sz w:val="28"/>
          <w:szCs w:val="28"/>
        </w:rPr>
      </w:pPr>
      <w:r w:rsidRPr="00464F0C">
        <w:rPr>
          <w:rFonts w:ascii="Times New Roman" w:hAnsi="Times New Roman" w:cs="Times New Roman"/>
          <w:b/>
          <w:sz w:val="28"/>
          <w:szCs w:val="28"/>
        </w:rPr>
        <w:t xml:space="preserve"> с подотчетными лицами.</w:t>
      </w:r>
    </w:p>
    <w:p w:rsidR="00B41B13" w:rsidRPr="00464F0C" w:rsidRDefault="00B41B13" w:rsidP="00B41B13">
      <w:pPr>
        <w:spacing w:after="0"/>
        <w:jc w:val="center"/>
        <w:rPr>
          <w:rFonts w:ascii="Times New Roman" w:hAnsi="Times New Roman" w:cs="Times New Roman"/>
          <w:b/>
          <w:sz w:val="28"/>
          <w:szCs w:val="28"/>
        </w:rPr>
      </w:pPr>
    </w:p>
    <w:p w:rsidR="00B41B13" w:rsidRPr="00464F0C" w:rsidRDefault="00B41B13" w:rsidP="00B41B13">
      <w:pPr>
        <w:spacing w:after="0"/>
        <w:jc w:val="both"/>
        <w:rPr>
          <w:rFonts w:ascii="Times New Roman" w:hAnsi="Times New Roman" w:cs="Times New Roman"/>
          <w:sz w:val="28"/>
          <w:szCs w:val="28"/>
        </w:rPr>
      </w:pPr>
      <w:r w:rsidRPr="00464F0C">
        <w:rPr>
          <w:rFonts w:ascii="Times New Roman" w:hAnsi="Times New Roman" w:cs="Times New Roman"/>
          <w:sz w:val="28"/>
          <w:szCs w:val="28"/>
        </w:rPr>
        <w:t xml:space="preserve">                     </w:t>
      </w:r>
      <w:r w:rsidR="009B493B">
        <w:rPr>
          <w:rFonts w:ascii="Times New Roman" w:hAnsi="Times New Roman" w:cs="Times New Roman"/>
          <w:sz w:val="28"/>
          <w:szCs w:val="28"/>
        </w:rPr>
        <w:t xml:space="preserve"> И</w:t>
      </w:r>
      <w:r w:rsidRPr="00464F0C">
        <w:rPr>
          <w:rFonts w:ascii="Times New Roman" w:hAnsi="Times New Roman" w:cs="Times New Roman"/>
          <w:sz w:val="28"/>
          <w:szCs w:val="28"/>
        </w:rPr>
        <w:t>нвентаризация наличных денежных сре</w:t>
      </w:r>
      <w:proofErr w:type="gramStart"/>
      <w:r w:rsidRPr="00464F0C">
        <w:rPr>
          <w:rFonts w:ascii="Times New Roman" w:hAnsi="Times New Roman" w:cs="Times New Roman"/>
          <w:sz w:val="28"/>
          <w:szCs w:val="28"/>
        </w:rPr>
        <w:t>дств в к</w:t>
      </w:r>
      <w:proofErr w:type="gramEnd"/>
      <w:r w:rsidRPr="00464F0C">
        <w:rPr>
          <w:rFonts w:ascii="Times New Roman" w:hAnsi="Times New Roman" w:cs="Times New Roman"/>
          <w:sz w:val="28"/>
          <w:szCs w:val="28"/>
        </w:rPr>
        <w:t xml:space="preserve">ассе </w:t>
      </w:r>
      <w:r w:rsidR="00496433">
        <w:rPr>
          <w:rFonts w:ascii="Times New Roman" w:hAnsi="Times New Roman" w:cs="Times New Roman"/>
          <w:sz w:val="28"/>
          <w:szCs w:val="28"/>
        </w:rPr>
        <w:t xml:space="preserve">администрации </w:t>
      </w:r>
      <w:r w:rsidR="009B493B">
        <w:rPr>
          <w:rFonts w:ascii="Times New Roman" w:hAnsi="Times New Roman" w:cs="Times New Roman"/>
          <w:sz w:val="28"/>
          <w:szCs w:val="28"/>
        </w:rPr>
        <w:t>Тазовского</w:t>
      </w:r>
      <w:r w:rsidR="00496433">
        <w:rPr>
          <w:rFonts w:ascii="Times New Roman" w:hAnsi="Times New Roman" w:cs="Times New Roman"/>
          <w:sz w:val="28"/>
          <w:szCs w:val="28"/>
        </w:rPr>
        <w:t xml:space="preserve"> сельсовета, </w:t>
      </w:r>
      <w:r w:rsidRPr="00464F0C">
        <w:rPr>
          <w:rFonts w:ascii="Times New Roman" w:hAnsi="Times New Roman" w:cs="Times New Roman"/>
          <w:sz w:val="28"/>
          <w:szCs w:val="28"/>
        </w:rPr>
        <w:t>МКУК «</w:t>
      </w:r>
      <w:proofErr w:type="spellStart"/>
      <w:r w:rsidR="009B493B">
        <w:rPr>
          <w:rFonts w:ascii="Times New Roman" w:hAnsi="Times New Roman" w:cs="Times New Roman"/>
          <w:sz w:val="28"/>
          <w:szCs w:val="28"/>
        </w:rPr>
        <w:t>Тазовская</w:t>
      </w:r>
      <w:proofErr w:type="spellEnd"/>
      <w:r w:rsidR="009B493B">
        <w:rPr>
          <w:rFonts w:ascii="Times New Roman" w:hAnsi="Times New Roman" w:cs="Times New Roman"/>
          <w:sz w:val="28"/>
          <w:szCs w:val="28"/>
        </w:rPr>
        <w:t xml:space="preserve"> центральная сельская библиотека </w:t>
      </w:r>
      <w:r w:rsidRPr="00464F0C">
        <w:rPr>
          <w:rFonts w:ascii="Times New Roman" w:hAnsi="Times New Roman" w:cs="Times New Roman"/>
          <w:sz w:val="28"/>
          <w:szCs w:val="28"/>
        </w:rPr>
        <w:t xml:space="preserve">» по состоянию на </w:t>
      </w:r>
      <w:r w:rsidR="009B493B">
        <w:rPr>
          <w:rFonts w:ascii="Times New Roman" w:hAnsi="Times New Roman" w:cs="Times New Roman"/>
          <w:sz w:val="28"/>
          <w:szCs w:val="28"/>
        </w:rPr>
        <w:t>26</w:t>
      </w:r>
      <w:r w:rsidRPr="00464F0C">
        <w:rPr>
          <w:rFonts w:ascii="Times New Roman" w:hAnsi="Times New Roman" w:cs="Times New Roman"/>
          <w:sz w:val="28"/>
          <w:szCs w:val="28"/>
        </w:rPr>
        <w:t>.</w:t>
      </w:r>
      <w:r w:rsidR="009B493B">
        <w:rPr>
          <w:rFonts w:ascii="Times New Roman" w:hAnsi="Times New Roman" w:cs="Times New Roman"/>
          <w:sz w:val="28"/>
          <w:szCs w:val="28"/>
        </w:rPr>
        <w:t>12</w:t>
      </w:r>
      <w:r w:rsidRPr="00464F0C">
        <w:rPr>
          <w:rFonts w:ascii="Times New Roman" w:hAnsi="Times New Roman" w:cs="Times New Roman"/>
          <w:sz w:val="28"/>
          <w:szCs w:val="28"/>
        </w:rPr>
        <w:t xml:space="preserve">.2016г., в ходе проведения которой излишков и недостач не установлено. За проверяемый период обязанности кассира возложены на специалиста    </w:t>
      </w:r>
      <w:proofErr w:type="spellStart"/>
      <w:r w:rsidR="009B493B">
        <w:rPr>
          <w:rFonts w:ascii="Times New Roman" w:hAnsi="Times New Roman" w:cs="Times New Roman"/>
          <w:sz w:val="28"/>
          <w:szCs w:val="28"/>
        </w:rPr>
        <w:t>Агибалова</w:t>
      </w:r>
      <w:proofErr w:type="spellEnd"/>
      <w:r w:rsidR="009B493B">
        <w:rPr>
          <w:rFonts w:ascii="Times New Roman" w:hAnsi="Times New Roman" w:cs="Times New Roman"/>
          <w:sz w:val="28"/>
          <w:szCs w:val="28"/>
        </w:rPr>
        <w:t xml:space="preserve"> Л.С.</w:t>
      </w:r>
    </w:p>
    <w:p w:rsidR="00B41B13" w:rsidRPr="00D87D3B" w:rsidRDefault="00B41B13" w:rsidP="00B41B13">
      <w:pPr>
        <w:pStyle w:val="ab"/>
        <w:jc w:val="both"/>
        <w:rPr>
          <w:rFonts w:ascii="Times New Roman" w:hAnsi="Times New Roman"/>
        </w:rPr>
      </w:pPr>
      <w:r w:rsidRPr="00D87D3B">
        <w:rPr>
          <w:rFonts w:ascii="Times New Roman" w:hAnsi="Times New Roman"/>
        </w:rPr>
        <w:t xml:space="preserve">           Финансовым контролем при учете кассовых операций и расчетов с подотчетными лицами нарушений не установлено.</w:t>
      </w:r>
    </w:p>
    <w:p w:rsidR="00B41B13" w:rsidRPr="00464F0C" w:rsidRDefault="00B41B13" w:rsidP="00B41B13">
      <w:pPr>
        <w:pStyle w:val="ab"/>
        <w:jc w:val="both"/>
      </w:pPr>
    </w:p>
    <w:p w:rsidR="00B41B13" w:rsidRPr="00464F0C" w:rsidRDefault="00B41B13" w:rsidP="00B41B13">
      <w:pPr>
        <w:pStyle w:val="ab"/>
        <w:jc w:val="center"/>
        <w:rPr>
          <w:b/>
        </w:rPr>
      </w:pPr>
      <w:r w:rsidRPr="00464F0C">
        <w:rPr>
          <w:b/>
        </w:rPr>
        <w:t>4. Расчеты с дебиторами и кредиторами.</w:t>
      </w:r>
    </w:p>
    <w:p w:rsidR="00B41B13" w:rsidRPr="00D87D3B" w:rsidRDefault="00B41B13" w:rsidP="00B41B13">
      <w:pPr>
        <w:pStyle w:val="ab"/>
        <w:jc w:val="both"/>
        <w:rPr>
          <w:rFonts w:ascii="Times New Roman" w:hAnsi="Times New Roman"/>
        </w:rPr>
      </w:pPr>
      <w:r w:rsidRPr="00D87D3B">
        <w:rPr>
          <w:rFonts w:ascii="Times New Roman" w:hAnsi="Times New Roman"/>
        </w:rPr>
        <w:t xml:space="preserve">            В ходе проверки установлено:</w:t>
      </w:r>
    </w:p>
    <w:p w:rsidR="00B41B13" w:rsidRPr="00D87D3B" w:rsidRDefault="00B41B13" w:rsidP="00B41B13">
      <w:pPr>
        <w:pStyle w:val="ab"/>
        <w:jc w:val="both"/>
        <w:rPr>
          <w:rFonts w:ascii="Times New Roman" w:hAnsi="Times New Roman"/>
        </w:rPr>
      </w:pPr>
      <w:r w:rsidRPr="00D87D3B">
        <w:rPr>
          <w:rFonts w:ascii="Times New Roman" w:hAnsi="Times New Roman"/>
        </w:rPr>
        <w:t xml:space="preserve">   По состоянию на </w:t>
      </w:r>
      <w:r w:rsidR="009B493B">
        <w:rPr>
          <w:rFonts w:ascii="Times New Roman" w:hAnsi="Times New Roman"/>
        </w:rPr>
        <w:t>26</w:t>
      </w:r>
      <w:r w:rsidRPr="00D87D3B">
        <w:rPr>
          <w:rFonts w:ascii="Times New Roman" w:hAnsi="Times New Roman"/>
        </w:rPr>
        <w:t>.</w:t>
      </w:r>
      <w:r w:rsidR="009B493B">
        <w:rPr>
          <w:rFonts w:ascii="Times New Roman" w:hAnsi="Times New Roman"/>
        </w:rPr>
        <w:t>12</w:t>
      </w:r>
      <w:r w:rsidRPr="00D87D3B">
        <w:rPr>
          <w:rFonts w:ascii="Times New Roman" w:hAnsi="Times New Roman"/>
        </w:rPr>
        <w:t>.2016г. дебиторской и кредиторской задолженности  – нет.</w:t>
      </w:r>
    </w:p>
    <w:p w:rsidR="00B41B13" w:rsidRPr="00D87D3B" w:rsidRDefault="00B41B13" w:rsidP="00B41B13">
      <w:pPr>
        <w:pStyle w:val="ab"/>
        <w:jc w:val="center"/>
        <w:rPr>
          <w:rFonts w:ascii="Times New Roman" w:hAnsi="Times New Roman"/>
          <w:b/>
        </w:rPr>
      </w:pPr>
      <w:r w:rsidRPr="00D87D3B">
        <w:rPr>
          <w:rFonts w:ascii="Times New Roman" w:hAnsi="Times New Roman"/>
          <w:b/>
        </w:rPr>
        <w:t>5. Проверка операций по учету основных средств. Проведение инвентаризации  по местам хранения и эксплуатации.</w:t>
      </w:r>
    </w:p>
    <w:p w:rsidR="00B41B13" w:rsidRPr="00D87D3B" w:rsidRDefault="00B41B13" w:rsidP="00B41B13">
      <w:pPr>
        <w:pStyle w:val="ab"/>
        <w:jc w:val="center"/>
        <w:rPr>
          <w:rFonts w:ascii="Times New Roman" w:hAnsi="Times New Roman"/>
          <w:b/>
        </w:rPr>
      </w:pPr>
    </w:p>
    <w:p w:rsidR="00B41B13" w:rsidRPr="00D87D3B" w:rsidRDefault="00B41B13" w:rsidP="00B41B13">
      <w:pPr>
        <w:pStyle w:val="ab"/>
        <w:jc w:val="both"/>
        <w:rPr>
          <w:rFonts w:ascii="Times New Roman" w:hAnsi="Times New Roman"/>
        </w:rPr>
      </w:pPr>
      <w:r w:rsidRPr="00D87D3B">
        <w:rPr>
          <w:rFonts w:ascii="Times New Roman" w:hAnsi="Times New Roman"/>
        </w:rPr>
        <w:t xml:space="preserve">           </w:t>
      </w:r>
      <w:r w:rsidR="009B493B">
        <w:rPr>
          <w:rFonts w:ascii="Times New Roman" w:hAnsi="Times New Roman"/>
        </w:rPr>
        <w:t>П</w:t>
      </w:r>
      <w:r w:rsidRPr="00D87D3B">
        <w:rPr>
          <w:rFonts w:ascii="Times New Roman" w:hAnsi="Times New Roman"/>
        </w:rPr>
        <w:t xml:space="preserve">роведена инвентаризация основных средств, числящихся по данным бюджетного учета по состоянию на </w:t>
      </w:r>
      <w:r w:rsidR="009B493B">
        <w:rPr>
          <w:rFonts w:ascii="Times New Roman" w:hAnsi="Times New Roman"/>
        </w:rPr>
        <w:t>26</w:t>
      </w:r>
      <w:r w:rsidRPr="00D87D3B">
        <w:rPr>
          <w:rFonts w:ascii="Times New Roman" w:hAnsi="Times New Roman"/>
        </w:rPr>
        <w:t>.</w:t>
      </w:r>
      <w:r w:rsidR="009B493B">
        <w:rPr>
          <w:rFonts w:ascii="Times New Roman" w:hAnsi="Times New Roman"/>
        </w:rPr>
        <w:t>12.</w:t>
      </w:r>
      <w:r w:rsidRPr="00D87D3B">
        <w:rPr>
          <w:rFonts w:ascii="Times New Roman" w:hAnsi="Times New Roman"/>
        </w:rPr>
        <w:t>2016г. В ходе проведения  излишков и недостач не установлено.</w:t>
      </w:r>
    </w:p>
    <w:p w:rsidR="00B41B13" w:rsidRPr="00D87D3B" w:rsidRDefault="00B41B13" w:rsidP="009B493B">
      <w:pPr>
        <w:pStyle w:val="ab"/>
        <w:jc w:val="both"/>
        <w:rPr>
          <w:rFonts w:ascii="Times New Roman" w:hAnsi="Times New Roman"/>
        </w:rPr>
      </w:pPr>
      <w:r w:rsidRPr="00D87D3B">
        <w:rPr>
          <w:rFonts w:ascii="Times New Roman" w:hAnsi="Times New Roman"/>
        </w:rPr>
        <w:t xml:space="preserve">           </w:t>
      </w:r>
    </w:p>
    <w:p w:rsidR="00B41B13" w:rsidRPr="00D87D3B" w:rsidRDefault="00B41B13" w:rsidP="00B41B13">
      <w:pPr>
        <w:pStyle w:val="ab"/>
        <w:jc w:val="center"/>
        <w:rPr>
          <w:rFonts w:ascii="Times New Roman" w:hAnsi="Times New Roman"/>
          <w:b/>
        </w:rPr>
      </w:pPr>
      <w:r w:rsidRPr="00D87D3B">
        <w:rPr>
          <w:rFonts w:ascii="Times New Roman" w:hAnsi="Times New Roman"/>
          <w:b/>
        </w:rPr>
        <w:t>6. Соблюдение требований действующего законодательства по ведению бюджетного учета и составление бюджетной отчетности.</w:t>
      </w:r>
    </w:p>
    <w:p w:rsidR="00B41B13" w:rsidRPr="00D87D3B" w:rsidRDefault="00B41B13" w:rsidP="00B41B13">
      <w:pPr>
        <w:pStyle w:val="ab"/>
        <w:jc w:val="center"/>
        <w:rPr>
          <w:rFonts w:ascii="Times New Roman" w:hAnsi="Times New Roman"/>
          <w:b/>
        </w:rPr>
      </w:pPr>
      <w:r w:rsidRPr="00D87D3B">
        <w:rPr>
          <w:rFonts w:ascii="Times New Roman" w:hAnsi="Times New Roman"/>
          <w:b/>
        </w:rPr>
        <w:t xml:space="preserve"> </w:t>
      </w:r>
    </w:p>
    <w:p w:rsidR="00B41B13" w:rsidRPr="00D87D3B" w:rsidRDefault="00B41B13" w:rsidP="00B41B13">
      <w:pPr>
        <w:pStyle w:val="ab"/>
        <w:ind w:firstLine="708"/>
        <w:jc w:val="both"/>
        <w:rPr>
          <w:rFonts w:ascii="Times New Roman" w:hAnsi="Times New Roman"/>
        </w:rPr>
      </w:pPr>
      <w:r w:rsidRPr="00D87D3B">
        <w:rPr>
          <w:rFonts w:ascii="Times New Roman" w:hAnsi="Times New Roman"/>
        </w:rPr>
        <w:t>За проверяемый период   по  МКУК «</w:t>
      </w:r>
      <w:proofErr w:type="spellStart"/>
      <w:r w:rsidR="009B493B">
        <w:rPr>
          <w:rFonts w:ascii="Times New Roman" w:hAnsi="Times New Roman"/>
        </w:rPr>
        <w:t>Тазовская</w:t>
      </w:r>
      <w:proofErr w:type="spellEnd"/>
      <w:r w:rsidR="009B493B">
        <w:rPr>
          <w:rFonts w:ascii="Times New Roman" w:hAnsi="Times New Roman"/>
        </w:rPr>
        <w:t xml:space="preserve"> центральная сельская библиотека»</w:t>
      </w:r>
      <w:r w:rsidRPr="00D87D3B">
        <w:rPr>
          <w:rFonts w:ascii="Times New Roman" w:hAnsi="Times New Roman"/>
        </w:rPr>
        <w:t xml:space="preserve"> нарушений не выявлено.</w:t>
      </w:r>
    </w:p>
    <w:p w:rsidR="00B41B13" w:rsidRPr="00D87D3B" w:rsidRDefault="00B41B13" w:rsidP="00B41B13">
      <w:pPr>
        <w:pStyle w:val="ab"/>
        <w:jc w:val="both"/>
        <w:rPr>
          <w:rFonts w:ascii="Times New Roman" w:hAnsi="Times New Roman"/>
        </w:rPr>
      </w:pPr>
      <w:r w:rsidRPr="00D87D3B">
        <w:rPr>
          <w:rFonts w:ascii="Times New Roman" w:hAnsi="Times New Roman"/>
        </w:rPr>
        <w:t xml:space="preserve">          Отчетность сдается своевременно в установленные сроки.</w:t>
      </w:r>
    </w:p>
    <w:p w:rsidR="00B41B13" w:rsidRPr="00D87D3B" w:rsidRDefault="00B41B13" w:rsidP="00B41B13">
      <w:pPr>
        <w:pStyle w:val="ab"/>
        <w:ind w:firstLine="708"/>
        <w:jc w:val="both"/>
        <w:rPr>
          <w:rFonts w:ascii="Times New Roman" w:hAnsi="Times New Roman"/>
        </w:rPr>
      </w:pPr>
      <w:r w:rsidRPr="00D87D3B">
        <w:rPr>
          <w:rFonts w:ascii="Times New Roman" w:hAnsi="Times New Roman"/>
        </w:rPr>
        <w:t>Данные бюджетной отчетности соответствуют данным аналитического и синтетического учета, утвержденным сметам, отчетам об исполнении смет.</w:t>
      </w:r>
    </w:p>
    <w:p w:rsidR="00B41B13" w:rsidRPr="00D87D3B" w:rsidRDefault="00B41B13" w:rsidP="00B41B13">
      <w:pPr>
        <w:pStyle w:val="ab"/>
        <w:ind w:firstLine="708"/>
        <w:jc w:val="both"/>
        <w:rPr>
          <w:rFonts w:ascii="Times New Roman" w:hAnsi="Times New Roman"/>
        </w:rPr>
      </w:pPr>
      <w:r w:rsidRPr="00D87D3B">
        <w:rPr>
          <w:rFonts w:ascii="Times New Roman" w:hAnsi="Times New Roman"/>
        </w:rPr>
        <w:t xml:space="preserve"> Книга «Журнал-главная» бухгалтером ведется своевременно, остатки по счетам вынесены на </w:t>
      </w:r>
      <w:r w:rsidR="009B493B">
        <w:rPr>
          <w:rFonts w:ascii="Times New Roman" w:hAnsi="Times New Roman"/>
        </w:rPr>
        <w:t>26</w:t>
      </w:r>
      <w:r w:rsidRPr="00D87D3B">
        <w:rPr>
          <w:rFonts w:ascii="Times New Roman" w:hAnsi="Times New Roman"/>
        </w:rPr>
        <w:t>.</w:t>
      </w:r>
      <w:r w:rsidR="009B493B">
        <w:rPr>
          <w:rFonts w:ascii="Times New Roman" w:hAnsi="Times New Roman"/>
        </w:rPr>
        <w:t>12</w:t>
      </w:r>
      <w:r w:rsidRPr="00D87D3B">
        <w:rPr>
          <w:rFonts w:ascii="Times New Roman" w:hAnsi="Times New Roman"/>
        </w:rPr>
        <w:t>.2016г.</w:t>
      </w:r>
    </w:p>
    <w:p w:rsidR="00B41B13" w:rsidRPr="00D87D3B" w:rsidRDefault="00B41B13" w:rsidP="00B41B13">
      <w:pPr>
        <w:pStyle w:val="ab"/>
        <w:jc w:val="both"/>
        <w:rPr>
          <w:rFonts w:ascii="Times New Roman" w:hAnsi="Times New Roman"/>
        </w:rPr>
      </w:pPr>
    </w:p>
    <w:p w:rsidR="00B41B13" w:rsidRPr="00D87D3B" w:rsidRDefault="00B41B13" w:rsidP="00496433">
      <w:pPr>
        <w:pStyle w:val="ab"/>
        <w:jc w:val="both"/>
        <w:rPr>
          <w:rFonts w:ascii="Times New Roman" w:hAnsi="Times New Roman"/>
        </w:rPr>
      </w:pPr>
      <w:r w:rsidRPr="00D87D3B">
        <w:rPr>
          <w:rFonts w:ascii="Times New Roman" w:hAnsi="Times New Roman"/>
        </w:rPr>
        <w:lastRenderedPageBreak/>
        <w:t xml:space="preserve"> </w:t>
      </w:r>
      <w:r w:rsidR="00496433">
        <w:rPr>
          <w:rFonts w:ascii="Times New Roman" w:hAnsi="Times New Roman"/>
        </w:rPr>
        <w:t xml:space="preserve">Заместитель Главы </w:t>
      </w:r>
      <w:r w:rsidR="009B493B">
        <w:rPr>
          <w:rFonts w:ascii="Times New Roman" w:hAnsi="Times New Roman"/>
        </w:rPr>
        <w:t xml:space="preserve">                                                        </w:t>
      </w:r>
      <w:proofErr w:type="spellStart"/>
      <w:r w:rsidR="009B493B">
        <w:rPr>
          <w:rFonts w:ascii="Times New Roman" w:hAnsi="Times New Roman"/>
        </w:rPr>
        <w:t>Е.А.Седых</w:t>
      </w:r>
      <w:proofErr w:type="spellEnd"/>
    </w:p>
    <w:p w:rsidR="00B41B13" w:rsidRPr="00D87D3B" w:rsidRDefault="00B41B13" w:rsidP="00B41B13">
      <w:pPr>
        <w:pStyle w:val="ab"/>
        <w:jc w:val="both"/>
        <w:rPr>
          <w:rFonts w:ascii="Times New Roman" w:hAnsi="Times New Roman"/>
        </w:rPr>
      </w:pPr>
    </w:p>
    <w:p w:rsidR="00B41B13" w:rsidRPr="00D87D3B" w:rsidRDefault="009B493B" w:rsidP="00B41B13">
      <w:pPr>
        <w:pStyle w:val="ab"/>
        <w:jc w:val="both"/>
        <w:rPr>
          <w:rFonts w:ascii="Times New Roman" w:hAnsi="Times New Roman"/>
        </w:rPr>
      </w:pPr>
      <w:r>
        <w:rPr>
          <w:rFonts w:ascii="Times New Roman" w:hAnsi="Times New Roman"/>
        </w:rPr>
        <w:t xml:space="preserve">Заведующая                    </w:t>
      </w:r>
      <w:r w:rsidR="00496433">
        <w:rPr>
          <w:rFonts w:ascii="Times New Roman" w:hAnsi="Times New Roman"/>
        </w:rPr>
        <w:t xml:space="preserve">                   </w:t>
      </w:r>
      <w:r w:rsidR="00B41B13" w:rsidRPr="00D87D3B">
        <w:rPr>
          <w:rFonts w:ascii="Times New Roman" w:hAnsi="Times New Roman"/>
        </w:rPr>
        <w:t xml:space="preserve">                             </w:t>
      </w:r>
      <w:r w:rsidR="00496433">
        <w:rPr>
          <w:rFonts w:ascii="Times New Roman" w:hAnsi="Times New Roman"/>
        </w:rPr>
        <w:t xml:space="preserve">В.Н. </w:t>
      </w:r>
      <w:r>
        <w:rPr>
          <w:rFonts w:ascii="Times New Roman" w:hAnsi="Times New Roman"/>
        </w:rPr>
        <w:t>Делова</w:t>
      </w:r>
    </w:p>
    <w:p w:rsidR="00B41B13" w:rsidRPr="00D87D3B" w:rsidRDefault="00B41B13" w:rsidP="00B41B13">
      <w:pPr>
        <w:pStyle w:val="ab"/>
        <w:jc w:val="both"/>
        <w:rPr>
          <w:rFonts w:ascii="Times New Roman" w:hAnsi="Times New Roman"/>
        </w:rPr>
      </w:pPr>
    </w:p>
    <w:p w:rsidR="00B41B13" w:rsidRPr="00D87D3B" w:rsidRDefault="00137D9F" w:rsidP="00B41B13">
      <w:pPr>
        <w:pStyle w:val="ab"/>
        <w:rPr>
          <w:rFonts w:ascii="Times New Roman" w:hAnsi="Times New Roman"/>
        </w:rPr>
      </w:pPr>
      <w:r>
        <w:rPr>
          <w:rFonts w:ascii="Times New Roman" w:hAnsi="Times New Roman"/>
        </w:rPr>
        <w:t xml:space="preserve">Главный бухгалтер                                  </w:t>
      </w:r>
      <w:r w:rsidR="00B41B13" w:rsidRPr="00D87D3B">
        <w:rPr>
          <w:rFonts w:ascii="Times New Roman" w:hAnsi="Times New Roman"/>
        </w:rPr>
        <w:t xml:space="preserve">                            </w:t>
      </w:r>
      <w:proofErr w:type="spellStart"/>
      <w:r w:rsidR="002E2787">
        <w:rPr>
          <w:rFonts w:ascii="Times New Roman" w:hAnsi="Times New Roman"/>
        </w:rPr>
        <w:t>Л.Н.С</w:t>
      </w:r>
      <w:bookmarkStart w:id="0" w:name="_GoBack"/>
      <w:bookmarkEnd w:id="0"/>
      <w:r w:rsidR="009B493B">
        <w:rPr>
          <w:rFonts w:ascii="Times New Roman" w:hAnsi="Times New Roman"/>
        </w:rPr>
        <w:t>идорова</w:t>
      </w:r>
      <w:proofErr w:type="spellEnd"/>
      <w:r w:rsidR="00B41B13" w:rsidRPr="00D87D3B">
        <w:rPr>
          <w:rFonts w:ascii="Times New Roman" w:hAnsi="Times New Roman"/>
        </w:rPr>
        <w:t xml:space="preserve">                                                    </w:t>
      </w:r>
    </w:p>
    <w:p w:rsidR="00B41B13" w:rsidRPr="00D87D3B" w:rsidRDefault="00B41B13" w:rsidP="00B41B13">
      <w:pPr>
        <w:pStyle w:val="ab"/>
        <w:jc w:val="both"/>
        <w:rPr>
          <w:rFonts w:ascii="Times New Roman" w:hAnsi="Times New Roman"/>
        </w:rPr>
      </w:pPr>
    </w:p>
    <w:p w:rsidR="00B41B13" w:rsidRPr="00D87D3B" w:rsidRDefault="00B41B13" w:rsidP="00B41B13">
      <w:pPr>
        <w:pStyle w:val="ab"/>
        <w:jc w:val="both"/>
        <w:rPr>
          <w:rFonts w:ascii="Times New Roman" w:hAnsi="Times New Roman"/>
        </w:rPr>
      </w:pPr>
      <w:r w:rsidRPr="00D87D3B">
        <w:rPr>
          <w:rFonts w:ascii="Times New Roman" w:hAnsi="Times New Roman"/>
        </w:rPr>
        <w:t xml:space="preserve">Акт составлен в 2-х экземплярах, один из которых вручен </w:t>
      </w:r>
      <w:r w:rsidR="00137D9F">
        <w:rPr>
          <w:rFonts w:ascii="Times New Roman" w:hAnsi="Times New Roman"/>
        </w:rPr>
        <w:t xml:space="preserve">главному бухгалтеру </w:t>
      </w:r>
      <w:r w:rsidR="00446690">
        <w:rPr>
          <w:rFonts w:ascii="Times New Roman" w:hAnsi="Times New Roman"/>
        </w:rPr>
        <w:t>Тазовского</w:t>
      </w:r>
      <w:r w:rsidR="00137D9F">
        <w:rPr>
          <w:rFonts w:ascii="Times New Roman" w:hAnsi="Times New Roman"/>
        </w:rPr>
        <w:t xml:space="preserve"> сельсовета</w:t>
      </w:r>
    </w:p>
    <w:p w:rsidR="00B41B13" w:rsidRPr="00D87D3B" w:rsidRDefault="00B41B13" w:rsidP="00B41B13">
      <w:pPr>
        <w:pStyle w:val="ab"/>
        <w:jc w:val="both"/>
        <w:rPr>
          <w:rFonts w:ascii="Times New Roman" w:hAnsi="Times New Roman"/>
        </w:rPr>
      </w:pPr>
      <w:r w:rsidRPr="00D87D3B">
        <w:rPr>
          <w:rFonts w:ascii="Times New Roman" w:hAnsi="Times New Roman"/>
        </w:rPr>
        <w:t xml:space="preserve">«____»_____________             ___________         </w:t>
      </w:r>
      <w:proofErr w:type="spellStart"/>
      <w:r w:rsidR="00446690">
        <w:rPr>
          <w:rFonts w:ascii="Times New Roman" w:hAnsi="Times New Roman"/>
        </w:rPr>
        <w:t>Л.Н.Сидоровой</w:t>
      </w:r>
      <w:proofErr w:type="spellEnd"/>
    </w:p>
    <w:p w:rsidR="00B41B13" w:rsidRPr="00D87D3B" w:rsidRDefault="00B41B13" w:rsidP="00B41B13">
      <w:pPr>
        <w:spacing w:after="0"/>
        <w:jc w:val="center"/>
        <w:rPr>
          <w:rFonts w:ascii="Times New Roman" w:hAnsi="Times New Roman" w:cs="Times New Roman"/>
          <w:b/>
          <w:sz w:val="28"/>
          <w:szCs w:val="28"/>
        </w:rPr>
      </w:pPr>
      <w:r w:rsidRPr="00D87D3B">
        <w:rPr>
          <w:rFonts w:ascii="Times New Roman" w:hAnsi="Times New Roman" w:cs="Times New Roman"/>
          <w:b/>
          <w:sz w:val="28"/>
          <w:szCs w:val="28"/>
        </w:rPr>
        <w:t xml:space="preserve">                                           </w:t>
      </w:r>
    </w:p>
    <w:p w:rsidR="00B41B13" w:rsidRPr="00D87D3B" w:rsidRDefault="00B41B13" w:rsidP="00B41B13">
      <w:pPr>
        <w:spacing w:after="0"/>
        <w:jc w:val="center"/>
        <w:rPr>
          <w:rFonts w:ascii="Times New Roman" w:hAnsi="Times New Roman" w:cs="Times New Roman"/>
          <w:b/>
          <w:sz w:val="28"/>
          <w:szCs w:val="28"/>
        </w:rPr>
      </w:pPr>
      <w:r w:rsidRPr="00D87D3B">
        <w:rPr>
          <w:rFonts w:ascii="Times New Roman" w:hAnsi="Times New Roman" w:cs="Times New Roman"/>
          <w:b/>
          <w:sz w:val="28"/>
          <w:szCs w:val="28"/>
        </w:rPr>
        <w:t xml:space="preserve">                                               </w:t>
      </w:r>
    </w:p>
    <w:p w:rsidR="00B41B13" w:rsidRPr="00D87D3B" w:rsidRDefault="00B41B13" w:rsidP="00B41B13">
      <w:pPr>
        <w:spacing w:after="0"/>
        <w:jc w:val="center"/>
        <w:rPr>
          <w:rFonts w:ascii="Times New Roman" w:hAnsi="Times New Roman" w:cs="Times New Roman"/>
          <w:b/>
          <w:sz w:val="28"/>
          <w:szCs w:val="28"/>
        </w:rPr>
      </w:pPr>
      <w:r w:rsidRPr="00D87D3B">
        <w:rPr>
          <w:rFonts w:ascii="Times New Roman" w:hAnsi="Times New Roman" w:cs="Times New Roman"/>
          <w:b/>
          <w:sz w:val="28"/>
          <w:szCs w:val="28"/>
        </w:rPr>
        <w:t xml:space="preserve">                                                  Директору МКУК</w:t>
      </w:r>
    </w:p>
    <w:p w:rsidR="00B41B13" w:rsidRPr="00D87D3B" w:rsidRDefault="00B41B13" w:rsidP="00B41B13">
      <w:pPr>
        <w:spacing w:after="0"/>
        <w:ind w:left="3540"/>
        <w:jc w:val="center"/>
        <w:rPr>
          <w:rFonts w:ascii="Times New Roman" w:hAnsi="Times New Roman" w:cs="Times New Roman"/>
          <w:b/>
          <w:sz w:val="28"/>
          <w:szCs w:val="28"/>
        </w:rPr>
      </w:pPr>
      <w:r w:rsidRPr="00D87D3B">
        <w:rPr>
          <w:rFonts w:ascii="Times New Roman" w:hAnsi="Times New Roman" w:cs="Times New Roman"/>
          <w:b/>
          <w:sz w:val="28"/>
          <w:szCs w:val="28"/>
        </w:rPr>
        <w:t xml:space="preserve">         </w:t>
      </w:r>
      <w:r w:rsidRPr="00137D9F">
        <w:rPr>
          <w:rFonts w:ascii="Times New Roman" w:hAnsi="Times New Roman" w:cs="Times New Roman"/>
          <w:b/>
          <w:sz w:val="28"/>
          <w:szCs w:val="28"/>
        </w:rPr>
        <w:t>«</w:t>
      </w:r>
      <w:r w:rsidR="00137D9F" w:rsidRPr="00137D9F">
        <w:rPr>
          <w:rFonts w:ascii="Times New Roman" w:hAnsi="Times New Roman" w:cs="Times New Roman"/>
          <w:b/>
          <w:sz w:val="28"/>
          <w:szCs w:val="28"/>
        </w:rPr>
        <w:t>Центральный Свободинский Дом культуры</w:t>
      </w:r>
      <w:r w:rsidRPr="00137D9F">
        <w:rPr>
          <w:rFonts w:ascii="Times New Roman" w:hAnsi="Times New Roman" w:cs="Times New Roman"/>
          <w:b/>
          <w:sz w:val="28"/>
          <w:szCs w:val="28"/>
        </w:rPr>
        <w:t>»</w:t>
      </w:r>
      <w:r w:rsidRPr="00137D9F">
        <w:rPr>
          <w:rFonts w:ascii="Times New Roman" w:hAnsi="Times New Roman" w:cs="Times New Roman"/>
          <w:sz w:val="28"/>
          <w:szCs w:val="28"/>
        </w:rPr>
        <w:t xml:space="preserve">     </w:t>
      </w:r>
      <w:r w:rsidRPr="00D87D3B">
        <w:rPr>
          <w:rFonts w:ascii="Times New Roman" w:hAnsi="Times New Roman" w:cs="Times New Roman"/>
          <w:b/>
          <w:sz w:val="28"/>
          <w:szCs w:val="28"/>
        </w:rPr>
        <w:t xml:space="preserve">                                                   </w:t>
      </w:r>
      <w:r w:rsidR="00137D9F">
        <w:rPr>
          <w:rFonts w:ascii="Times New Roman" w:hAnsi="Times New Roman" w:cs="Times New Roman"/>
          <w:b/>
          <w:sz w:val="28"/>
          <w:szCs w:val="28"/>
        </w:rPr>
        <w:t>В.Н. Кривошапову</w:t>
      </w:r>
    </w:p>
    <w:p w:rsidR="00B41B13" w:rsidRPr="00D87D3B" w:rsidRDefault="00B41B13" w:rsidP="00B41B13">
      <w:pPr>
        <w:spacing w:after="0"/>
        <w:rPr>
          <w:rFonts w:ascii="Times New Roman" w:hAnsi="Times New Roman" w:cs="Times New Roman"/>
          <w:sz w:val="28"/>
          <w:szCs w:val="28"/>
        </w:rPr>
      </w:pPr>
    </w:p>
    <w:p w:rsidR="00B41B13" w:rsidRPr="00D87D3B" w:rsidRDefault="00B41B13" w:rsidP="00B41B13">
      <w:pPr>
        <w:spacing w:after="0"/>
        <w:rPr>
          <w:rFonts w:ascii="Times New Roman" w:hAnsi="Times New Roman" w:cs="Times New Roman"/>
          <w:sz w:val="28"/>
          <w:szCs w:val="28"/>
        </w:rPr>
      </w:pPr>
    </w:p>
    <w:p w:rsidR="00B41B13" w:rsidRPr="00D87D3B" w:rsidRDefault="00B41B13" w:rsidP="00B41B13">
      <w:pPr>
        <w:spacing w:after="0"/>
        <w:rPr>
          <w:rFonts w:ascii="Times New Roman" w:hAnsi="Times New Roman" w:cs="Times New Roman"/>
          <w:sz w:val="28"/>
          <w:szCs w:val="28"/>
        </w:rPr>
      </w:pPr>
    </w:p>
    <w:p w:rsidR="00B41B13" w:rsidRPr="00D87D3B" w:rsidRDefault="00B41B13" w:rsidP="00B41B13">
      <w:pPr>
        <w:spacing w:after="0"/>
        <w:rPr>
          <w:rFonts w:ascii="Times New Roman" w:hAnsi="Times New Roman" w:cs="Times New Roman"/>
          <w:sz w:val="28"/>
          <w:szCs w:val="28"/>
        </w:rPr>
      </w:pPr>
    </w:p>
    <w:p w:rsidR="00B41B13" w:rsidRPr="00D87D3B" w:rsidRDefault="00137D9F" w:rsidP="00B41B13">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sidR="00B41B13" w:rsidRPr="00D87D3B">
        <w:rPr>
          <w:rFonts w:ascii="Times New Roman" w:hAnsi="Times New Roman" w:cs="Times New Roman"/>
          <w:sz w:val="28"/>
          <w:szCs w:val="28"/>
        </w:rPr>
        <w:t>дминистраци</w:t>
      </w:r>
      <w:r>
        <w:rPr>
          <w:rFonts w:ascii="Times New Roman" w:hAnsi="Times New Roman" w:cs="Times New Roman"/>
          <w:sz w:val="28"/>
          <w:szCs w:val="28"/>
        </w:rPr>
        <w:t>ей Свободинского</w:t>
      </w:r>
      <w:r w:rsidR="00B41B13" w:rsidRPr="00D87D3B">
        <w:rPr>
          <w:rFonts w:ascii="Times New Roman" w:hAnsi="Times New Roman" w:cs="Times New Roman"/>
          <w:sz w:val="28"/>
          <w:szCs w:val="28"/>
        </w:rPr>
        <w:t xml:space="preserve"> Золотухинского района Курской области проведен плановый финансовый контроль в  МКУК «</w:t>
      </w:r>
      <w:r>
        <w:rPr>
          <w:rFonts w:ascii="Times New Roman" w:hAnsi="Times New Roman" w:cs="Times New Roman"/>
          <w:sz w:val="28"/>
          <w:szCs w:val="28"/>
        </w:rPr>
        <w:t>Центральный Свободинский Дом культуры»</w:t>
      </w:r>
      <w:r w:rsidR="00B41B13" w:rsidRPr="00D87D3B">
        <w:rPr>
          <w:rFonts w:ascii="Times New Roman" w:hAnsi="Times New Roman" w:cs="Times New Roman"/>
          <w:sz w:val="28"/>
          <w:szCs w:val="28"/>
        </w:rPr>
        <w:t xml:space="preserve"> за период с 01.01.2015г. по 31.12.2015г.,  в ходе которого  нарушений не выявлено.</w:t>
      </w:r>
    </w:p>
    <w:p w:rsidR="00B41B13" w:rsidRPr="00D87D3B" w:rsidRDefault="00B41B13" w:rsidP="00B41B13">
      <w:pPr>
        <w:spacing w:after="0"/>
        <w:jc w:val="both"/>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137D9F" w:rsidRDefault="00137D9F" w:rsidP="00B41B13">
      <w:pPr>
        <w:spacing w:after="0"/>
        <w:rPr>
          <w:rFonts w:ascii="Times New Roman" w:hAnsi="Times New Roman" w:cs="Times New Roman"/>
          <w:sz w:val="28"/>
          <w:szCs w:val="28"/>
        </w:rPr>
      </w:pPr>
      <w:r>
        <w:rPr>
          <w:rFonts w:ascii="Times New Roman" w:hAnsi="Times New Roman" w:cs="Times New Roman"/>
          <w:sz w:val="28"/>
          <w:szCs w:val="28"/>
        </w:rPr>
        <w:t>Заместитель главы Свободинского сельсовета</w:t>
      </w:r>
    </w:p>
    <w:p w:rsidR="00B41B13" w:rsidRPr="00D87D3B" w:rsidRDefault="00137D9F" w:rsidP="00B41B13">
      <w:pPr>
        <w:spacing w:after="0"/>
        <w:rPr>
          <w:rFonts w:ascii="Times New Roman" w:hAnsi="Times New Roman" w:cs="Times New Roman"/>
          <w:sz w:val="28"/>
          <w:szCs w:val="28"/>
        </w:rPr>
      </w:pPr>
      <w:r>
        <w:rPr>
          <w:rFonts w:ascii="Times New Roman" w:hAnsi="Times New Roman" w:cs="Times New Roman"/>
          <w:sz w:val="28"/>
          <w:szCs w:val="28"/>
        </w:rPr>
        <w:t xml:space="preserve">по финансовым вопросам        </w:t>
      </w:r>
      <w:r w:rsidR="00B41B13" w:rsidRPr="00D87D3B">
        <w:rPr>
          <w:rFonts w:ascii="Times New Roman" w:hAnsi="Times New Roman" w:cs="Times New Roman"/>
          <w:sz w:val="28"/>
          <w:szCs w:val="28"/>
        </w:rPr>
        <w:t xml:space="preserve">                                            </w:t>
      </w:r>
      <w:r>
        <w:rPr>
          <w:rFonts w:ascii="Times New Roman" w:hAnsi="Times New Roman" w:cs="Times New Roman"/>
          <w:sz w:val="28"/>
          <w:szCs w:val="28"/>
        </w:rPr>
        <w:t>Н.Г. Николаенко</w:t>
      </w: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Pr="00D87D3B"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Default="00B41B13" w:rsidP="00B41B13">
      <w:pPr>
        <w:spacing w:after="0"/>
        <w:ind w:left="1080"/>
        <w:rPr>
          <w:rFonts w:ascii="Times New Roman" w:hAnsi="Times New Roman" w:cs="Times New Roman"/>
          <w:sz w:val="28"/>
          <w:szCs w:val="28"/>
        </w:rPr>
      </w:pPr>
    </w:p>
    <w:p w:rsidR="00B41B13" w:rsidRPr="003D7240" w:rsidRDefault="00B41B13" w:rsidP="00B41B13">
      <w:pPr>
        <w:spacing w:after="0"/>
        <w:ind w:left="1080"/>
        <w:rPr>
          <w:rFonts w:ascii="Times New Roman" w:hAnsi="Times New Roman" w:cs="Times New Roman"/>
          <w:sz w:val="28"/>
          <w:szCs w:val="28"/>
        </w:rPr>
      </w:pPr>
    </w:p>
    <w:p w:rsidR="00B41B13" w:rsidRDefault="00B41B13" w:rsidP="00B41B13">
      <w:pPr>
        <w:spacing w:after="0"/>
        <w:jc w:val="right"/>
        <w:rPr>
          <w:rFonts w:ascii="Times New Roman" w:hAnsi="Times New Roman" w:cs="Times New Roman"/>
          <w:sz w:val="28"/>
          <w:szCs w:val="28"/>
        </w:rPr>
      </w:pPr>
    </w:p>
    <w:p w:rsidR="00B41B13" w:rsidRDefault="00B41B13" w:rsidP="00B41B1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41B13" w:rsidRDefault="00B41B13" w:rsidP="00B41B13">
      <w:pPr>
        <w:spacing w:after="0"/>
        <w:ind w:left="4956"/>
        <w:rPr>
          <w:rFonts w:ascii="Times New Roman" w:hAnsi="Times New Roman" w:cs="Times New Roman"/>
          <w:sz w:val="28"/>
          <w:szCs w:val="28"/>
        </w:rPr>
      </w:pPr>
      <w:r>
        <w:rPr>
          <w:rFonts w:ascii="Times New Roman" w:hAnsi="Times New Roman" w:cs="Times New Roman"/>
          <w:sz w:val="28"/>
          <w:szCs w:val="28"/>
        </w:rPr>
        <w:t xml:space="preserve">                                                                          </w:t>
      </w:r>
      <w:r w:rsidR="00137D9F">
        <w:rPr>
          <w:rFonts w:ascii="Times New Roman" w:hAnsi="Times New Roman" w:cs="Times New Roman"/>
          <w:sz w:val="28"/>
          <w:szCs w:val="28"/>
        </w:rPr>
        <w:t>Главе а</w:t>
      </w:r>
      <w:r>
        <w:rPr>
          <w:rFonts w:ascii="Times New Roman" w:hAnsi="Times New Roman" w:cs="Times New Roman"/>
          <w:sz w:val="28"/>
          <w:szCs w:val="28"/>
        </w:rPr>
        <w:t>дминистрации</w:t>
      </w:r>
      <w:r w:rsidR="00137D9F">
        <w:rPr>
          <w:rFonts w:ascii="Times New Roman" w:hAnsi="Times New Roman" w:cs="Times New Roman"/>
          <w:sz w:val="28"/>
          <w:szCs w:val="28"/>
        </w:rPr>
        <w:t xml:space="preserve"> Свободинского сельсовета</w:t>
      </w:r>
      <w:r>
        <w:rPr>
          <w:rFonts w:ascii="Times New Roman" w:hAnsi="Times New Roman" w:cs="Times New Roman"/>
          <w:sz w:val="28"/>
          <w:szCs w:val="28"/>
        </w:rPr>
        <w:t xml:space="preserve"> Золотухинского района</w:t>
      </w:r>
    </w:p>
    <w:p w:rsidR="00B41B13" w:rsidRDefault="00B41B13" w:rsidP="00B41B13">
      <w:pPr>
        <w:spacing w:after="0"/>
        <w:ind w:left="4956"/>
        <w:rPr>
          <w:rFonts w:ascii="Times New Roman" w:hAnsi="Times New Roman" w:cs="Times New Roman"/>
          <w:sz w:val="28"/>
          <w:szCs w:val="28"/>
        </w:rPr>
      </w:pPr>
      <w:r>
        <w:rPr>
          <w:rFonts w:ascii="Times New Roman" w:hAnsi="Times New Roman" w:cs="Times New Roman"/>
          <w:sz w:val="28"/>
          <w:szCs w:val="28"/>
        </w:rPr>
        <w:t xml:space="preserve"> Курской области</w:t>
      </w:r>
    </w:p>
    <w:p w:rsidR="00B41B13" w:rsidRDefault="00137D9F" w:rsidP="00B41B13">
      <w:pPr>
        <w:spacing w:after="0"/>
        <w:ind w:left="4956"/>
        <w:rPr>
          <w:rFonts w:ascii="Times New Roman" w:hAnsi="Times New Roman" w:cs="Times New Roman"/>
          <w:b/>
          <w:sz w:val="28"/>
          <w:szCs w:val="28"/>
        </w:rPr>
      </w:pPr>
      <w:r>
        <w:rPr>
          <w:rFonts w:ascii="Times New Roman" w:hAnsi="Times New Roman" w:cs="Times New Roman"/>
          <w:sz w:val="28"/>
          <w:szCs w:val="28"/>
        </w:rPr>
        <w:t>Е.А.Албегоновой</w:t>
      </w:r>
    </w:p>
    <w:p w:rsidR="00B41B13" w:rsidRDefault="00B41B13" w:rsidP="00B41B13">
      <w:pPr>
        <w:spacing w:after="0"/>
        <w:jc w:val="center"/>
        <w:rPr>
          <w:rFonts w:ascii="Times New Roman" w:hAnsi="Times New Roman" w:cs="Times New Roman"/>
          <w:b/>
          <w:sz w:val="28"/>
          <w:szCs w:val="28"/>
        </w:rPr>
      </w:pPr>
    </w:p>
    <w:p w:rsidR="00B41B13" w:rsidRDefault="00B41B13" w:rsidP="00B41B13">
      <w:pPr>
        <w:spacing w:after="0"/>
        <w:jc w:val="center"/>
        <w:rPr>
          <w:rFonts w:ascii="Times New Roman" w:hAnsi="Times New Roman" w:cs="Times New Roman"/>
          <w:b/>
          <w:sz w:val="28"/>
          <w:szCs w:val="28"/>
        </w:rPr>
      </w:pPr>
    </w:p>
    <w:p w:rsidR="00B41B13" w:rsidRDefault="00B41B13" w:rsidP="00B41B13">
      <w:pPr>
        <w:spacing w:after="0"/>
        <w:jc w:val="center"/>
        <w:rPr>
          <w:rFonts w:ascii="Times New Roman" w:hAnsi="Times New Roman" w:cs="Times New Roman"/>
          <w:b/>
          <w:sz w:val="28"/>
          <w:szCs w:val="28"/>
        </w:rPr>
      </w:pPr>
    </w:p>
    <w:p w:rsidR="00B41B13" w:rsidRDefault="00B41B13" w:rsidP="00B41B13">
      <w:pPr>
        <w:spacing w:after="0"/>
        <w:jc w:val="center"/>
        <w:rPr>
          <w:rFonts w:ascii="Times New Roman" w:hAnsi="Times New Roman" w:cs="Times New Roman"/>
          <w:b/>
          <w:sz w:val="28"/>
          <w:szCs w:val="28"/>
        </w:rPr>
      </w:pPr>
    </w:p>
    <w:p w:rsidR="00B41B13" w:rsidRDefault="00B41B13" w:rsidP="00B41B13">
      <w:pPr>
        <w:spacing w:after="0"/>
        <w:jc w:val="center"/>
        <w:rPr>
          <w:rFonts w:ascii="Times New Roman" w:hAnsi="Times New Roman" w:cs="Times New Roman"/>
          <w:b/>
          <w:sz w:val="28"/>
          <w:szCs w:val="28"/>
        </w:rPr>
      </w:pPr>
    </w:p>
    <w:p w:rsidR="00B41B13" w:rsidRPr="003D7240" w:rsidRDefault="00B41B13" w:rsidP="00B41B13">
      <w:pPr>
        <w:spacing w:after="0"/>
        <w:jc w:val="center"/>
        <w:rPr>
          <w:rFonts w:ascii="Times New Roman" w:hAnsi="Times New Roman" w:cs="Times New Roman"/>
          <w:b/>
          <w:sz w:val="28"/>
          <w:szCs w:val="28"/>
        </w:rPr>
      </w:pPr>
    </w:p>
    <w:p w:rsidR="00B41B13" w:rsidRDefault="00B41B13" w:rsidP="00B41B13">
      <w:pPr>
        <w:spacing w:after="0"/>
        <w:jc w:val="both"/>
        <w:rPr>
          <w:rFonts w:ascii="Times New Roman" w:hAnsi="Times New Roman" w:cs="Times New Roman"/>
          <w:sz w:val="28"/>
          <w:szCs w:val="28"/>
        </w:rPr>
      </w:pPr>
      <w:r w:rsidRPr="003D7240">
        <w:rPr>
          <w:rFonts w:ascii="Times New Roman" w:hAnsi="Times New Roman" w:cs="Times New Roman"/>
          <w:sz w:val="28"/>
          <w:szCs w:val="28"/>
        </w:rPr>
        <w:t xml:space="preserve">  </w:t>
      </w:r>
      <w:r>
        <w:rPr>
          <w:rFonts w:ascii="Times New Roman" w:hAnsi="Times New Roman" w:cs="Times New Roman"/>
          <w:sz w:val="28"/>
          <w:szCs w:val="28"/>
        </w:rPr>
        <w:t xml:space="preserve">         В соответствии с планом работы</w:t>
      </w:r>
      <w:r w:rsidRPr="003D7240">
        <w:rPr>
          <w:rFonts w:ascii="Times New Roman" w:hAnsi="Times New Roman" w:cs="Times New Roman"/>
          <w:sz w:val="28"/>
          <w:szCs w:val="28"/>
        </w:rPr>
        <w:t xml:space="preserve"> </w:t>
      </w:r>
      <w:r>
        <w:rPr>
          <w:rFonts w:ascii="Times New Roman" w:hAnsi="Times New Roman" w:cs="Times New Roman"/>
          <w:sz w:val="28"/>
          <w:szCs w:val="28"/>
        </w:rPr>
        <w:t>на 201</w:t>
      </w:r>
      <w:r w:rsidR="00137D9F">
        <w:rPr>
          <w:rFonts w:ascii="Times New Roman" w:hAnsi="Times New Roman" w:cs="Times New Roman"/>
          <w:sz w:val="28"/>
          <w:szCs w:val="28"/>
        </w:rPr>
        <w:t>6</w:t>
      </w:r>
      <w:r>
        <w:rPr>
          <w:rFonts w:ascii="Times New Roman" w:hAnsi="Times New Roman" w:cs="Times New Roman"/>
          <w:sz w:val="28"/>
          <w:szCs w:val="28"/>
        </w:rPr>
        <w:t xml:space="preserve"> год </w:t>
      </w:r>
      <w:r w:rsidRPr="003D7240">
        <w:rPr>
          <w:rFonts w:ascii="Times New Roman" w:hAnsi="Times New Roman" w:cs="Times New Roman"/>
          <w:sz w:val="28"/>
          <w:szCs w:val="28"/>
        </w:rPr>
        <w:t>проведен плановый финансовый контроль в  М</w:t>
      </w:r>
      <w:r>
        <w:rPr>
          <w:rFonts w:ascii="Times New Roman" w:hAnsi="Times New Roman" w:cs="Times New Roman"/>
          <w:sz w:val="28"/>
          <w:szCs w:val="28"/>
        </w:rPr>
        <w:t>К</w:t>
      </w:r>
      <w:r w:rsidRPr="003D7240">
        <w:rPr>
          <w:rFonts w:ascii="Times New Roman" w:hAnsi="Times New Roman" w:cs="Times New Roman"/>
          <w:sz w:val="28"/>
          <w:szCs w:val="28"/>
        </w:rPr>
        <w:t>УК «</w:t>
      </w:r>
      <w:r w:rsidR="00137D9F">
        <w:rPr>
          <w:rFonts w:ascii="Times New Roman" w:hAnsi="Times New Roman" w:cs="Times New Roman"/>
          <w:sz w:val="28"/>
          <w:szCs w:val="28"/>
        </w:rPr>
        <w:t>Центральный Свободинский Дом культуры</w:t>
      </w:r>
      <w:r>
        <w:rPr>
          <w:rFonts w:ascii="Times New Roman" w:hAnsi="Times New Roman" w:cs="Times New Roman"/>
          <w:sz w:val="28"/>
          <w:szCs w:val="28"/>
        </w:rPr>
        <w:t>» за период с 01.01.2015г. по 3</w:t>
      </w:r>
      <w:r w:rsidRPr="003D7240">
        <w:rPr>
          <w:rFonts w:ascii="Times New Roman" w:hAnsi="Times New Roman" w:cs="Times New Roman"/>
          <w:sz w:val="28"/>
          <w:szCs w:val="28"/>
        </w:rPr>
        <w:t>1.</w:t>
      </w:r>
      <w:r>
        <w:rPr>
          <w:rFonts w:ascii="Times New Roman" w:hAnsi="Times New Roman" w:cs="Times New Roman"/>
          <w:sz w:val="28"/>
          <w:szCs w:val="28"/>
        </w:rPr>
        <w:t>12</w:t>
      </w:r>
      <w:r w:rsidRPr="003D7240">
        <w:rPr>
          <w:rFonts w:ascii="Times New Roman" w:hAnsi="Times New Roman" w:cs="Times New Roman"/>
          <w:sz w:val="28"/>
          <w:szCs w:val="28"/>
        </w:rPr>
        <w:t>.</w:t>
      </w:r>
      <w:r>
        <w:rPr>
          <w:rFonts w:ascii="Times New Roman" w:hAnsi="Times New Roman" w:cs="Times New Roman"/>
          <w:sz w:val="28"/>
          <w:szCs w:val="28"/>
        </w:rPr>
        <w:t>2015</w:t>
      </w:r>
      <w:r w:rsidRPr="003D7240">
        <w:rPr>
          <w:rFonts w:ascii="Times New Roman" w:hAnsi="Times New Roman" w:cs="Times New Roman"/>
          <w:sz w:val="28"/>
          <w:szCs w:val="28"/>
        </w:rPr>
        <w:t>г.,</w:t>
      </w:r>
      <w:r>
        <w:rPr>
          <w:rFonts w:ascii="Times New Roman" w:hAnsi="Times New Roman" w:cs="Times New Roman"/>
          <w:sz w:val="28"/>
          <w:szCs w:val="28"/>
        </w:rPr>
        <w:t xml:space="preserve"> </w:t>
      </w:r>
      <w:r w:rsidRPr="003D7240">
        <w:rPr>
          <w:rFonts w:ascii="Times New Roman" w:hAnsi="Times New Roman" w:cs="Times New Roman"/>
          <w:sz w:val="28"/>
          <w:szCs w:val="28"/>
        </w:rPr>
        <w:t xml:space="preserve"> в ходе которого </w:t>
      </w:r>
      <w:r>
        <w:rPr>
          <w:rFonts w:ascii="Times New Roman" w:hAnsi="Times New Roman" w:cs="Times New Roman"/>
          <w:sz w:val="28"/>
          <w:szCs w:val="28"/>
        </w:rPr>
        <w:t xml:space="preserve"> нарушений не выявлено.</w:t>
      </w:r>
    </w:p>
    <w:p w:rsidR="00B41B13" w:rsidRPr="003D7240" w:rsidRDefault="00B41B13" w:rsidP="00B41B13">
      <w:pPr>
        <w:spacing w:after="0"/>
        <w:ind w:left="1080"/>
        <w:rPr>
          <w:rFonts w:ascii="Times New Roman" w:hAnsi="Times New Roman" w:cs="Times New Roman"/>
          <w:b/>
          <w:sz w:val="28"/>
          <w:szCs w:val="28"/>
        </w:rPr>
      </w:pPr>
    </w:p>
    <w:p w:rsidR="00B41B13" w:rsidRPr="003D7240" w:rsidRDefault="00B41B13" w:rsidP="00B41B13">
      <w:pPr>
        <w:spacing w:after="0"/>
        <w:ind w:left="1080"/>
        <w:rPr>
          <w:rFonts w:ascii="Times New Roman" w:hAnsi="Times New Roman" w:cs="Times New Roman"/>
          <w:b/>
          <w:sz w:val="28"/>
          <w:szCs w:val="28"/>
        </w:rPr>
      </w:pPr>
    </w:p>
    <w:p w:rsidR="00B41B13" w:rsidRPr="003D7240" w:rsidRDefault="00B41B13" w:rsidP="00B41B13">
      <w:pPr>
        <w:spacing w:after="0"/>
        <w:ind w:left="1080"/>
        <w:rPr>
          <w:rFonts w:ascii="Times New Roman" w:hAnsi="Times New Roman" w:cs="Times New Roman"/>
          <w:b/>
          <w:sz w:val="28"/>
          <w:szCs w:val="28"/>
        </w:rPr>
      </w:pPr>
    </w:p>
    <w:p w:rsidR="00B41B13" w:rsidRPr="003D7240" w:rsidRDefault="00B41B13" w:rsidP="00B41B13">
      <w:pPr>
        <w:spacing w:after="0"/>
        <w:ind w:left="1080"/>
        <w:rPr>
          <w:rFonts w:ascii="Times New Roman" w:hAnsi="Times New Roman" w:cs="Times New Roman"/>
          <w:sz w:val="28"/>
          <w:szCs w:val="28"/>
        </w:rPr>
      </w:pPr>
      <w:r w:rsidRPr="003D7240">
        <w:rPr>
          <w:rFonts w:ascii="Times New Roman" w:hAnsi="Times New Roman" w:cs="Times New Roman"/>
          <w:sz w:val="28"/>
          <w:szCs w:val="28"/>
        </w:rPr>
        <w:t xml:space="preserve">        </w:t>
      </w:r>
    </w:p>
    <w:p w:rsidR="00B41B13" w:rsidRPr="003D7240" w:rsidRDefault="00B41B13" w:rsidP="00B41B13">
      <w:pPr>
        <w:spacing w:after="0"/>
        <w:ind w:left="1080"/>
        <w:rPr>
          <w:rFonts w:ascii="Times New Roman" w:hAnsi="Times New Roman" w:cs="Times New Roman"/>
          <w:sz w:val="28"/>
          <w:szCs w:val="28"/>
        </w:rPr>
      </w:pPr>
    </w:p>
    <w:p w:rsidR="00B41B13" w:rsidRPr="003D7240" w:rsidRDefault="00B41B13" w:rsidP="00B41B13">
      <w:pPr>
        <w:spacing w:after="0"/>
        <w:ind w:left="1080"/>
        <w:rPr>
          <w:rFonts w:ascii="Times New Roman" w:hAnsi="Times New Roman" w:cs="Times New Roman"/>
          <w:sz w:val="28"/>
          <w:szCs w:val="28"/>
        </w:rPr>
      </w:pPr>
      <w:r w:rsidRPr="003D7240">
        <w:rPr>
          <w:rFonts w:ascii="Times New Roman" w:hAnsi="Times New Roman" w:cs="Times New Roman"/>
          <w:sz w:val="28"/>
          <w:szCs w:val="28"/>
        </w:rPr>
        <w:t xml:space="preserve">       </w:t>
      </w:r>
    </w:p>
    <w:p w:rsidR="00137D9F" w:rsidRDefault="00137D9F" w:rsidP="00B41B13">
      <w:pPr>
        <w:spacing w:after="0"/>
        <w:rPr>
          <w:rFonts w:ascii="Times New Roman" w:hAnsi="Times New Roman" w:cs="Times New Roman"/>
          <w:sz w:val="28"/>
          <w:szCs w:val="28"/>
        </w:rPr>
      </w:pPr>
      <w:r>
        <w:rPr>
          <w:rFonts w:ascii="Times New Roman" w:hAnsi="Times New Roman" w:cs="Times New Roman"/>
          <w:sz w:val="28"/>
          <w:szCs w:val="28"/>
        </w:rPr>
        <w:t xml:space="preserve">Заместитель главы сельсовета </w:t>
      </w:r>
    </w:p>
    <w:p w:rsidR="00B41B13" w:rsidRPr="003D7240" w:rsidRDefault="00137D9F" w:rsidP="00B41B13">
      <w:pPr>
        <w:spacing w:after="0"/>
        <w:rPr>
          <w:rFonts w:ascii="Times New Roman" w:hAnsi="Times New Roman" w:cs="Times New Roman"/>
          <w:sz w:val="28"/>
          <w:szCs w:val="28"/>
        </w:rPr>
      </w:pPr>
      <w:r>
        <w:rPr>
          <w:rFonts w:ascii="Times New Roman" w:hAnsi="Times New Roman" w:cs="Times New Roman"/>
          <w:sz w:val="28"/>
          <w:szCs w:val="28"/>
        </w:rPr>
        <w:t xml:space="preserve">по финансовым вопросам       </w:t>
      </w:r>
      <w:r w:rsidR="00B41B13">
        <w:rPr>
          <w:rFonts w:ascii="Times New Roman" w:hAnsi="Times New Roman" w:cs="Times New Roman"/>
          <w:sz w:val="28"/>
          <w:szCs w:val="28"/>
        </w:rPr>
        <w:t xml:space="preserve">                                   </w:t>
      </w:r>
      <w:r>
        <w:rPr>
          <w:rFonts w:ascii="Times New Roman" w:hAnsi="Times New Roman" w:cs="Times New Roman"/>
          <w:sz w:val="28"/>
          <w:szCs w:val="28"/>
        </w:rPr>
        <w:t>Н.Г. Николаенко</w:t>
      </w:r>
    </w:p>
    <w:p w:rsidR="00B41B13" w:rsidRPr="003D7240" w:rsidRDefault="00B41B13" w:rsidP="00B41B13">
      <w:pPr>
        <w:spacing w:after="0"/>
        <w:ind w:left="1080"/>
        <w:rPr>
          <w:rFonts w:ascii="Times New Roman" w:hAnsi="Times New Roman" w:cs="Times New Roman"/>
          <w:sz w:val="28"/>
          <w:szCs w:val="28"/>
        </w:rPr>
      </w:pPr>
    </w:p>
    <w:p w:rsidR="00B41B13" w:rsidRPr="003D7240" w:rsidRDefault="00B41B13" w:rsidP="00B41B13">
      <w:pPr>
        <w:spacing w:after="0"/>
        <w:ind w:left="795"/>
        <w:rPr>
          <w:rFonts w:ascii="Times New Roman" w:hAnsi="Times New Roman" w:cs="Times New Roman"/>
          <w:sz w:val="28"/>
          <w:szCs w:val="28"/>
        </w:rPr>
      </w:pPr>
    </w:p>
    <w:p w:rsidR="00B41B13" w:rsidRPr="003D7240" w:rsidRDefault="00B41B13" w:rsidP="00B41B13">
      <w:pPr>
        <w:spacing w:after="0"/>
        <w:ind w:left="795"/>
        <w:rPr>
          <w:rFonts w:ascii="Times New Roman" w:hAnsi="Times New Roman" w:cs="Times New Roman"/>
          <w:sz w:val="28"/>
          <w:szCs w:val="28"/>
        </w:rPr>
      </w:pPr>
    </w:p>
    <w:p w:rsidR="00B41B13" w:rsidRPr="003D7240" w:rsidRDefault="00B41B13" w:rsidP="00B41B13">
      <w:pPr>
        <w:pStyle w:val="ab"/>
        <w:jc w:val="both"/>
      </w:pPr>
    </w:p>
    <w:p w:rsidR="00B41B13" w:rsidRPr="003D7240" w:rsidRDefault="00B41B13" w:rsidP="00B41B13">
      <w:pPr>
        <w:pStyle w:val="ab"/>
        <w:jc w:val="both"/>
      </w:pPr>
    </w:p>
    <w:p w:rsidR="00B41B13" w:rsidRPr="003D7240" w:rsidRDefault="00B41B13" w:rsidP="00B41B13">
      <w:pPr>
        <w:pStyle w:val="ab"/>
        <w:jc w:val="both"/>
      </w:pPr>
    </w:p>
    <w:p w:rsidR="00B41B13" w:rsidRPr="003D7240" w:rsidRDefault="00B41B13" w:rsidP="00B41B13">
      <w:pPr>
        <w:pStyle w:val="ab"/>
        <w:jc w:val="both"/>
      </w:pPr>
    </w:p>
    <w:p w:rsidR="00B41B13" w:rsidRPr="003D7240" w:rsidRDefault="00B41B13" w:rsidP="00B41B13">
      <w:pPr>
        <w:spacing w:after="0"/>
        <w:rPr>
          <w:rFonts w:ascii="Times New Roman" w:hAnsi="Times New Roman" w:cs="Times New Roman"/>
          <w:sz w:val="28"/>
          <w:szCs w:val="28"/>
        </w:rPr>
      </w:pPr>
    </w:p>
    <w:p w:rsidR="00B41B13" w:rsidRDefault="00B41B13" w:rsidP="00B41B13"/>
    <w:p w:rsidR="00B41B13" w:rsidRDefault="00B41B13" w:rsidP="00D44CD8">
      <w:pPr>
        <w:spacing w:after="0" w:line="240" w:lineRule="auto"/>
        <w:jc w:val="both"/>
        <w:rPr>
          <w:rFonts w:ascii="Times New Roman" w:hAnsi="Times New Roman" w:cs="Times New Roman"/>
          <w:sz w:val="28"/>
          <w:szCs w:val="28"/>
        </w:rPr>
      </w:pPr>
    </w:p>
    <w:p w:rsidR="00B41B13" w:rsidRDefault="00B41B13" w:rsidP="00D44CD8">
      <w:pPr>
        <w:spacing w:after="0" w:line="240" w:lineRule="auto"/>
        <w:jc w:val="both"/>
        <w:rPr>
          <w:rFonts w:ascii="Times New Roman" w:hAnsi="Times New Roman" w:cs="Times New Roman"/>
          <w:sz w:val="28"/>
          <w:szCs w:val="28"/>
        </w:rPr>
      </w:pPr>
    </w:p>
    <w:p w:rsidR="00B41B13" w:rsidRDefault="00B41B13" w:rsidP="00D44CD8">
      <w:pPr>
        <w:spacing w:after="0" w:line="240" w:lineRule="auto"/>
        <w:jc w:val="both"/>
        <w:rPr>
          <w:rFonts w:ascii="Times New Roman" w:hAnsi="Times New Roman" w:cs="Times New Roman"/>
          <w:sz w:val="28"/>
          <w:szCs w:val="28"/>
        </w:rPr>
      </w:pPr>
    </w:p>
    <w:p w:rsidR="00B41B13" w:rsidRPr="00D70F39" w:rsidRDefault="00B41B13" w:rsidP="00D44CD8">
      <w:pPr>
        <w:spacing w:after="0" w:line="240" w:lineRule="auto"/>
        <w:jc w:val="both"/>
        <w:rPr>
          <w:rFonts w:ascii="Times New Roman" w:hAnsi="Times New Roman" w:cs="Times New Roman"/>
          <w:sz w:val="28"/>
          <w:szCs w:val="28"/>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Муниципальное казенное учреждение</w:t>
      </w:r>
      <w:r w:rsidR="002F155A">
        <w:rPr>
          <w:rFonts w:ascii="Times New Roman" w:hAnsi="Times New Roman" w:cs="Times New Roman"/>
          <w:sz w:val="28"/>
          <w:szCs w:val="28"/>
        </w:rPr>
        <w:t xml:space="preserve"> культуры «Центральный Свободинский дом культуры» </w:t>
      </w:r>
      <w:r w:rsidRPr="00D70F39">
        <w:rPr>
          <w:rFonts w:ascii="Times New Roman" w:hAnsi="Times New Roman" w:cs="Times New Roman"/>
          <w:sz w:val="28"/>
          <w:szCs w:val="28"/>
        </w:rPr>
        <w:t>Золотухинского района Курской области  (далее именуем</w:t>
      </w:r>
      <w:r w:rsidR="002F155A">
        <w:rPr>
          <w:rFonts w:ascii="Times New Roman" w:hAnsi="Times New Roman" w:cs="Times New Roman"/>
          <w:sz w:val="28"/>
          <w:szCs w:val="28"/>
        </w:rPr>
        <w:t>ое</w:t>
      </w:r>
      <w:r w:rsidRPr="00D70F39">
        <w:rPr>
          <w:rFonts w:ascii="Times New Roman" w:hAnsi="Times New Roman" w:cs="Times New Roman"/>
          <w:sz w:val="28"/>
          <w:szCs w:val="28"/>
        </w:rPr>
        <w:t xml:space="preserve"> </w:t>
      </w:r>
      <w:r w:rsidR="002F155A">
        <w:rPr>
          <w:rFonts w:ascii="Times New Roman" w:hAnsi="Times New Roman" w:cs="Times New Roman"/>
          <w:sz w:val="28"/>
          <w:szCs w:val="28"/>
        </w:rPr>
        <w:t>МК</w:t>
      </w:r>
      <w:r w:rsidR="002F155A" w:rsidRPr="00D70F39">
        <w:rPr>
          <w:rFonts w:ascii="Times New Roman" w:hAnsi="Times New Roman" w:cs="Times New Roman"/>
          <w:sz w:val="28"/>
          <w:szCs w:val="28"/>
        </w:rPr>
        <w:t>У</w:t>
      </w:r>
      <w:r w:rsidR="002F155A">
        <w:rPr>
          <w:rFonts w:ascii="Times New Roman" w:hAnsi="Times New Roman" w:cs="Times New Roman"/>
          <w:sz w:val="28"/>
          <w:szCs w:val="28"/>
        </w:rPr>
        <w:t>К</w:t>
      </w:r>
      <w:r w:rsidR="002F155A" w:rsidRPr="00D70F39">
        <w:rPr>
          <w:rFonts w:ascii="Times New Roman" w:hAnsi="Times New Roman" w:cs="Times New Roman"/>
          <w:sz w:val="28"/>
          <w:szCs w:val="28"/>
        </w:rPr>
        <w:t xml:space="preserve"> «</w:t>
      </w:r>
      <w:r w:rsidR="002F155A">
        <w:rPr>
          <w:rFonts w:ascii="Times New Roman" w:hAnsi="Times New Roman" w:cs="Times New Roman"/>
          <w:sz w:val="28"/>
          <w:szCs w:val="28"/>
        </w:rPr>
        <w:t>ЦСДК</w:t>
      </w:r>
      <w:r w:rsidR="002F155A" w:rsidRPr="00D70F39">
        <w:rPr>
          <w:rFonts w:ascii="Times New Roman" w:hAnsi="Times New Roman" w:cs="Times New Roman"/>
          <w:sz w:val="28"/>
          <w:szCs w:val="28"/>
        </w:rPr>
        <w:t>»</w:t>
      </w:r>
      <w:r w:rsidRPr="00D70F39">
        <w:rPr>
          <w:rFonts w:ascii="Times New Roman" w:hAnsi="Times New Roman" w:cs="Times New Roman"/>
          <w:sz w:val="28"/>
          <w:szCs w:val="28"/>
        </w:rPr>
        <w:t xml:space="preserve">) </w:t>
      </w:r>
      <w:r>
        <w:rPr>
          <w:rFonts w:ascii="Times New Roman" w:hAnsi="Times New Roman" w:cs="Times New Roman"/>
          <w:sz w:val="28"/>
          <w:szCs w:val="28"/>
        </w:rPr>
        <w:t>создано</w:t>
      </w:r>
      <w:r w:rsidRPr="00D70F39">
        <w:rPr>
          <w:rFonts w:ascii="Times New Roman" w:hAnsi="Times New Roman" w:cs="Times New Roman"/>
          <w:sz w:val="28"/>
          <w:szCs w:val="28"/>
        </w:rPr>
        <w:t xml:space="preserve"> в целях </w:t>
      </w:r>
      <w:r w:rsidRPr="007B67C2">
        <w:rPr>
          <w:rFonts w:ascii="Times New Roman" w:hAnsi="Times New Roman" w:cs="Times New Roman"/>
          <w:sz w:val="28"/>
          <w:szCs w:val="28"/>
          <w:highlight w:val="yellow"/>
        </w:rPr>
        <w:t>обеспечения гарантированного государством права граждан на получение</w:t>
      </w:r>
      <w:r w:rsidRPr="00D70F39">
        <w:rPr>
          <w:rFonts w:ascii="Times New Roman" w:hAnsi="Times New Roman" w:cs="Times New Roman"/>
          <w:sz w:val="28"/>
          <w:szCs w:val="28"/>
        </w:rPr>
        <w:t xml:space="preserve"> </w:t>
      </w:r>
      <w:r w:rsidRPr="002F155A">
        <w:rPr>
          <w:rFonts w:ascii="Times New Roman" w:hAnsi="Times New Roman" w:cs="Times New Roman"/>
          <w:sz w:val="28"/>
          <w:szCs w:val="28"/>
          <w:highlight w:val="yellow"/>
        </w:rPr>
        <w:t>общедоступного бесплатного общего образования в пределах государственного стандарта общего образования.</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Полное наименование </w:t>
      </w:r>
      <w:r w:rsidR="002F155A">
        <w:rPr>
          <w:rFonts w:ascii="Times New Roman" w:hAnsi="Times New Roman" w:cs="Times New Roman"/>
          <w:sz w:val="28"/>
          <w:szCs w:val="28"/>
        </w:rPr>
        <w:t>МК</w:t>
      </w:r>
      <w:r w:rsidR="002F155A" w:rsidRPr="00D70F39">
        <w:rPr>
          <w:rFonts w:ascii="Times New Roman" w:hAnsi="Times New Roman" w:cs="Times New Roman"/>
          <w:sz w:val="28"/>
          <w:szCs w:val="28"/>
        </w:rPr>
        <w:t>У</w:t>
      </w:r>
      <w:r w:rsidR="002F155A">
        <w:rPr>
          <w:rFonts w:ascii="Times New Roman" w:hAnsi="Times New Roman" w:cs="Times New Roman"/>
          <w:sz w:val="28"/>
          <w:szCs w:val="28"/>
        </w:rPr>
        <w:t>К</w:t>
      </w:r>
      <w:r w:rsidR="002F155A" w:rsidRPr="00D70F39">
        <w:rPr>
          <w:rFonts w:ascii="Times New Roman" w:hAnsi="Times New Roman" w:cs="Times New Roman"/>
          <w:sz w:val="28"/>
          <w:szCs w:val="28"/>
        </w:rPr>
        <w:t xml:space="preserve"> «</w:t>
      </w:r>
      <w:r w:rsidR="002F155A">
        <w:rPr>
          <w:rFonts w:ascii="Times New Roman" w:hAnsi="Times New Roman" w:cs="Times New Roman"/>
          <w:sz w:val="28"/>
          <w:szCs w:val="28"/>
        </w:rPr>
        <w:t>ЦСДК</w:t>
      </w:r>
      <w:r w:rsidR="002F155A" w:rsidRPr="00D70F39">
        <w:rPr>
          <w:rFonts w:ascii="Times New Roman" w:hAnsi="Times New Roman" w:cs="Times New Roman"/>
          <w:sz w:val="28"/>
          <w:szCs w:val="28"/>
        </w:rPr>
        <w:t>»</w:t>
      </w:r>
      <w:r w:rsidR="002F155A">
        <w:rPr>
          <w:rFonts w:ascii="Times New Roman" w:hAnsi="Times New Roman" w:cs="Times New Roman"/>
          <w:sz w:val="28"/>
          <w:szCs w:val="28"/>
        </w:rPr>
        <w:t xml:space="preserve"> </w:t>
      </w:r>
      <w:r w:rsidRPr="00D70F39">
        <w:rPr>
          <w:rFonts w:ascii="Times New Roman" w:hAnsi="Times New Roman" w:cs="Times New Roman"/>
          <w:sz w:val="28"/>
          <w:szCs w:val="28"/>
        </w:rPr>
        <w:t xml:space="preserve"> – </w:t>
      </w:r>
      <w:r w:rsidR="002F155A" w:rsidRPr="00D70F39">
        <w:rPr>
          <w:rFonts w:ascii="Times New Roman" w:hAnsi="Times New Roman" w:cs="Times New Roman"/>
          <w:sz w:val="28"/>
          <w:szCs w:val="28"/>
        </w:rPr>
        <w:t>Муниципальное казенное учреждение</w:t>
      </w:r>
      <w:r w:rsidR="002F155A">
        <w:rPr>
          <w:rFonts w:ascii="Times New Roman" w:hAnsi="Times New Roman" w:cs="Times New Roman"/>
          <w:sz w:val="28"/>
          <w:szCs w:val="28"/>
        </w:rPr>
        <w:t xml:space="preserve"> культуры «Центральный Свободинский дом культуры» </w:t>
      </w:r>
      <w:r w:rsidRPr="00D70F39">
        <w:rPr>
          <w:rFonts w:ascii="Times New Roman" w:hAnsi="Times New Roman" w:cs="Times New Roman"/>
          <w:sz w:val="28"/>
          <w:szCs w:val="28"/>
        </w:rPr>
        <w:t xml:space="preserve"> Золотухинского района Курской области.</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2F155A">
        <w:rPr>
          <w:rFonts w:ascii="Times New Roman" w:hAnsi="Times New Roman" w:cs="Times New Roman"/>
          <w:sz w:val="28"/>
          <w:szCs w:val="28"/>
        </w:rPr>
        <w:t xml:space="preserve">  Сокращенное наименование – МК</w:t>
      </w:r>
      <w:r w:rsidRPr="00D70F39">
        <w:rPr>
          <w:rFonts w:ascii="Times New Roman" w:hAnsi="Times New Roman" w:cs="Times New Roman"/>
          <w:sz w:val="28"/>
          <w:szCs w:val="28"/>
        </w:rPr>
        <w:t>У</w:t>
      </w:r>
      <w:r w:rsidR="002F155A">
        <w:rPr>
          <w:rFonts w:ascii="Times New Roman" w:hAnsi="Times New Roman" w:cs="Times New Roman"/>
          <w:sz w:val="28"/>
          <w:szCs w:val="28"/>
        </w:rPr>
        <w:t>К</w:t>
      </w:r>
      <w:r w:rsidRPr="00D70F39">
        <w:rPr>
          <w:rFonts w:ascii="Times New Roman" w:hAnsi="Times New Roman" w:cs="Times New Roman"/>
          <w:sz w:val="28"/>
          <w:szCs w:val="28"/>
        </w:rPr>
        <w:t xml:space="preserve"> </w:t>
      </w:r>
      <w:r w:rsidR="002F155A">
        <w:rPr>
          <w:rFonts w:ascii="Times New Roman" w:hAnsi="Times New Roman" w:cs="Times New Roman"/>
          <w:sz w:val="28"/>
          <w:szCs w:val="28"/>
        </w:rPr>
        <w:t xml:space="preserve">«Центральный Свободинский дом культуры» </w:t>
      </w:r>
      <w:r w:rsidR="002F155A" w:rsidRPr="00D70F39">
        <w:rPr>
          <w:rFonts w:ascii="Times New Roman" w:hAnsi="Times New Roman" w:cs="Times New Roman"/>
          <w:sz w:val="28"/>
          <w:szCs w:val="28"/>
        </w:rPr>
        <w:t xml:space="preserve"> Золотухинского района Курской области</w:t>
      </w:r>
      <w:r w:rsidRPr="00D70F39">
        <w:rPr>
          <w:rFonts w:ascii="Times New Roman" w:hAnsi="Times New Roman" w:cs="Times New Roman"/>
          <w:sz w:val="28"/>
          <w:szCs w:val="28"/>
        </w:rPr>
        <w:t>.</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5EE8">
        <w:rPr>
          <w:rFonts w:ascii="Times New Roman" w:hAnsi="Times New Roman" w:cs="Times New Roman"/>
          <w:sz w:val="28"/>
          <w:szCs w:val="28"/>
          <w:highlight w:val="yellow"/>
        </w:rPr>
        <w:t>Учредителем Школы является администрация Золотухинского района Курской области (далее Учредитель).</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 xml:space="preserve"> в своей деятельности руководствуется Конституцией Российской Федерации, общепринятыми принципами и нормами международного права, </w:t>
      </w:r>
      <w:r w:rsidRPr="006E5EE8">
        <w:rPr>
          <w:rFonts w:ascii="Times New Roman" w:hAnsi="Times New Roman" w:cs="Times New Roman"/>
          <w:sz w:val="28"/>
          <w:szCs w:val="28"/>
          <w:highlight w:val="yellow"/>
        </w:rPr>
        <w:t>Законом РФ «Об образовании», другими федеральными законами,  законами Курской области и  иными нормативно-правовыми актами Курской области и органов  местного самоуправления Золотухинского района</w:t>
      </w:r>
      <w:r w:rsidRPr="00D70F39">
        <w:rPr>
          <w:rFonts w:ascii="Times New Roman" w:hAnsi="Times New Roman" w:cs="Times New Roman"/>
          <w:sz w:val="28"/>
          <w:szCs w:val="28"/>
        </w:rPr>
        <w:t xml:space="preserve">, Уставом. </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Pr="00D70F39">
        <w:rPr>
          <w:rFonts w:ascii="Times New Roman" w:hAnsi="Times New Roman" w:cs="Times New Roman"/>
        </w:rPr>
        <w:t xml:space="preserve">       </w:t>
      </w:r>
      <w:r w:rsidRPr="00D70F39">
        <w:rPr>
          <w:rFonts w:ascii="Times New Roman" w:hAnsi="Times New Roman" w:cs="Times New Roman"/>
          <w:sz w:val="28"/>
          <w:szCs w:val="28"/>
        </w:rPr>
        <w:t xml:space="preserve">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006E5EE8">
        <w:rPr>
          <w:rFonts w:ascii="Times New Roman" w:hAnsi="Times New Roman" w:cs="Times New Roman"/>
          <w:sz w:val="28"/>
          <w:szCs w:val="28"/>
        </w:rPr>
        <w:t xml:space="preserve">  </w:t>
      </w:r>
      <w:r w:rsidRPr="00D70F39">
        <w:rPr>
          <w:rFonts w:ascii="Times New Roman" w:hAnsi="Times New Roman" w:cs="Times New Roman"/>
          <w:sz w:val="28"/>
          <w:szCs w:val="28"/>
        </w:rPr>
        <w:t xml:space="preserve">является юридическим лицом, имеет самостоятельный баланс, смету доходов и расходов, лицевой счет в Отдел УФК по Курской области № </w:t>
      </w:r>
      <w:r>
        <w:rPr>
          <w:rFonts w:ascii="Times New Roman" w:hAnsi="Times New Roman" w:cs="Times New Roman"/>
          <w:sz w:val="28"/>
          <w:szCs w:val="28"/>
        </w:rPr>
        <w:t>03443</w:t>
      </w:r>
      <w:r w:rsidR="006E5EE8">
        <w:rPr>
          <w:rFonts w:ascii="Times New Roman" w:hAnsi="Times New Roman" w:cs="Times New Roman"/>
          <w:sz w:val="28"/>
          <w:szCs w:val="28"/>
        </w:rPr>
        <w:t>009470</w:t>
      </w:r>
      <w:r w:rsidRPr="00D70F39">
        <w:rPr>
          <w:rFonts w:ascii="Times New Roman" w:hAnsi="Times New Roman" w:cs="Times New Roman"/>
          <w:sz w:val="28"/>
          <w:szCs w:val="28"/>
        </w:rPr>
        <w:t>. Остаток де</w:t>
      </w:r>
      <w:r>
        <w:rPr>
          <w:rFonts w:ascii="Times New Roman" w:hAnsi="Times New Roman" w:cs="Times New Roman"/>
          <w:sz w:val="28"/>
          <w:szCs w:val="28"/>
        </w:rPr>
        <w:t xml:space="preserve">нежных средств по </w:t>
      </w:r>
      <w:r w:rsidRPr="006E5EE8">
        <w:rPr>
          <w:rFonts w:ascii="Times New Roman" w:hAnsi="Times New Roman" w:cs="Times New Roman"/>
          <w:sz w:val="28"/>
          <w:szCs w:val="28"/>
          <w:highlight w:val="yellow"/>
        </w:rPr>
        <w:t>состоянию на 16.07.2013г -  15869 рублей, что подтверждается отчетом о состоянии лицевого счета по состоянию на 16.07.2013г.</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Отношения между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 xml:space="preserve"> и </w:t>
      </w:r>
      <w:r w:rsidRPr="006E5EE8">
        <w:rPr>
          <w:rFonts w:ascii="Times New Roman" w:hAnsi="Times New Roman" w:cs="Times New Roman"/>
          <w:sz w:val="28"/>
          <w:szCs w:val="28"/>
          <w:highlight w:val="yellow"/>
        </w:rPr>
        <w:t>Отделом образования определяются договором о взаимоотношениях, заключенным между ними  в соответствии с законодательством Российской Федерации.</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 xml:space="preserve"> вправе от своего имени заключать договоры, приобретать имущественные и личные неимущественные права, быть истцом и ответчиком в суде.</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 xml:space="preserve"> приобретает право </w:t>
      </w:r>
      <w:r w:rsidRPr="006E5EE8">
        <w:rPr>
          <w:rFonts w:ascii="Times New Roman" w:hAnsi="Times New Roman" w:cs="Times New Roman"/>
          <w:sz w:val="28"/>
          <w:szCs w:val="28"/>
          <w:highlight w:val="yellow"/>
        </w:rPr>
        <w:t>на ведение образовательной деятельности и льготы, установленные  законодательством Российской Федерации, с момента выдачи ей лицензии (разрешения).</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006E5EE8" w:rsidRPr="006E5EE8">
        <w:rPr>
          <w:rFonts w:ascii="Times New Roman" w:hAnsi="Times New Roman" w:cs="Times New Roman"/>
          <w:sz w:val="28"/>
          <w:szCs w:val="28"/>
          <w:highlight w:val="yellow"/>
        </w:rPr>
        <w:t xml:space="preserve">МКУК «ЦСДК» </w:t>
      </w:r>
      <w:r w:rsidRPr="006E5EE8">
        <w:rPr>
          <w:rFonts w:ascii="Times New Roman" w:hAnsi="Times New Roman" w:cs="Times New Roman"/>
          <w:sz w:val="28"/>
          <w:szCs w:val="28"/>
          <w:highlight w:val="yellow"/>
        </w:rPr>
        <w:t xml:space="preserve">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w:t>
      </w:r>
      <w:r w:rsidRPr="00D70F39">
        <w:rPr>
          <w:rFonts w:ascii="Times New Roman" w:hAnsi="Times New Roman" w:cs="Times New Roman"/>
          <w:sz w:val="28"/>
          <w:szCs w:val="28"/>
        </w:rPr>
        <w:t>.</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lastRenderedPageBreak/>
        <w:t xml:space="preserve">      Основными задачами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 xml:space="preserve"> являются:</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D70F39">
        <w:rPr>
          <w:rFonts w:ascii="Times New Roman" w:hAnsi="Times New Roman" w:cs="Times New Roman"/>
          <w:sz w:val="28"/>
          <w:szCs w:val="28"/>
        </w:rPr>
        <w:t xml:space="preserve">           </w:t>
      </w:r>
      <w:r w:rsidRPr="006E5EE8">
        <w:rPr>
          <w:rFonts w:ascii="Times New Roman" w:hAnsi="Times New Roman" w:cs="Times New Roman"/>
          <w:sz w:val="28"/>
          <w:szCs w:val="28"/>
          <w:highlight w:val="yellow"/>
        </w:rPr>
        <w:t>- осуществление обучения и воспитания в интересах личности, общества, государства;</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w:t>
      </w:r>
      <w:r w:rsidRPr="006E5EE8">
        <w:rPr>
          <w:rFonts w:ascii="Times New Roman" w:hAnsi="Times New Roman" w:cs="Times New Roman"/>
          <w:sz w:val="28"/>
          <w:szCs w:val="28"/>
          <w:highlight w:val="yellow"/>
        </w:rPr>
        <w:tab/>
        <w:t xml:space="preserve"> -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w:t>
      </w:r>
      <w:r w:rsidRPr="006E5EE8">
        <w:rPr>
          <w:rFonts w:ascii="Times New Roman" w:hAnsi="Times New Roman" w:cs="Times New Roman"/>
          <w:sz w:val="28"/>
          <w:szCs w:val="28"/>
          <w:highlight w:val="yellow"/>
        </w:rPr>
        <w:tab/>
        <w:t xml:space="preserve"> -  создание условий, обеспечивающих охрану жизни и здоровья детей и работников во время образовательного процесса;</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w:t>
      </w:r>
      <w:r w:rsidRPr="006E5EE8">
        <w:rPr>
          <w:rFonts w:ascii="Times New Roman" w:hAnsi="Times New Roman" w:cs="Times New Roman"/>
          <w:sz w:val="28"/>
          <w:szCs w:val="28"/>
          <w:highlight w:val="yellow"/>
        </w:rPr>
        <w:tab/>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roofErr w:type="gramStart"/>
      <w:r w:rsidRPr="006E5EE8">
        <w:rPr>
          <w:rFonts w:ascii="Times New Roman" w:hAnsi="Times New Roman" w:cs="Times New Roman"/>
          <w:sz w:val="28"/>
          <w:szCs w:val="28"/>
          <w:highlight w:val="yellow"/>
        </w:rPr>
        <w:t xml:space="preserve"> ;</w:t>
      </w:r>
      <w:proofErr w:type="gramEnd"/>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w:t>
      </w:r>
      <w:r w:rsidRPr="006E5EE8">
        <w:rPr>
          <w:rFonts w:ascii="Times New Roman" w:hAnsi="Times New Roman" w:cs="Times New Roman"/>
          <w:sz w:val="28"/>
          <w:szCs w:val="28"/>
          <w:highlight w:val="yellow"/>
        </w:rPr>
        <w:tab/>
        <w:t xml:space="preserve"> - создание основы для осознанного выбора и последующего основания профессиональных образовательных программ; </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 воспитание гражданственности, трудолюбия, уважения к правам и свободам человека, любви к окружающей природе, Родине, семье;</w:t>
      </w:r>
    </w:p>
    <w:p w:rsidR="006F0877" w:rsidRPr="00D70F39" w:rsidRDefault="006F0877" w:rsidP="00D44CD8">
      <w:pPr>
        <w:spacing w:after="0" w:line="240" w:lineRule="auto"/>
        <w:jc w:val="both"/>
        <w:rPr>
          <w:rFonts w:ascii="Times New Roman" w:hAnsi="Times New Roman" w:cs="Times New Roman"/>
          <w:sz w:val="28"/>
          <w:szCs w:val="28"/>
        </w:rPr>
      </w:pPr>
      <w:r w:rsidRPr="006E5EE8">
        <w:rPr>
          <w:rFonts w:ascii="Times New Roman" w:hAnsi="Times New Roman" w:cs="Times New Roman"/>
          <w:sz w:val="28"/>
          <w:szCs w:val="28"/>
          <w:highlight w:val="yellow"/>
        </w:rPr>
        <w:t xml:space="preserve">        - формирование здорового образа жизни.</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Для реализации основных задач </w:t>
      </w:r>
      <w:r>
        <w:rPr>
          <w:rFonts w:ascii="Times New Roman" w:hAnsi="Times New Roman" w:cs="Times New Roman"/>
          <w:sz w:val="28"/>
          <w:szCs w:val="28"/>
        </w:rPr>
        <w:t xml:space="preserve"> </w:t>
      </w:r>
      <w:r w:rsidR="006E5EE8">
        <w:rPr>
          <w:rFonts w:ascii="Times New Roman" w:hAnsi="Times New Roman" w:cs="Times New Roman"/>
          <w:sz w:val="28"/>
          <w:szCs w:val="28"/>
        </w:rPr>
        <w:t>МК</w:t>
      </w:r>
      <w:r w:rsidR="006E5EE8" w:rsidRPr="00D70F39">
        <w:rPr>
          <w:rFonts w:ascii="Times New Roman" w:hAnsi="Times New Roman" w:cs="Times New Roman"/>
          <w:sz w:val="28"/>
          <w:szCs w:val="28"/>
        </w:rPr>
        <w:t>У</w:t>
      </w:r>
      <w:r w:rsidR="006E5EE8">
        <w:rPr>
          <w:rFonts w:ascii="Times New Roman" w:hAnsi="Times New Roman" w:cs="Times New Roman"/>
          <w:sz w:val="28"/>
          <w:szCs w:val="28"/>
        </w:rPr>
        <w:t>К</w:t>
      </w:r>
      <w:r w:rsidR="006E5EE8" w:rsidRPr="00D70F39">
        <w:rPr>
          <w:rFonts w:ascii="Times New Roman" w:hAnsi="Times New Roman" w:cs="Times New Roman"/>
          <w:sz w:val="28"/>
          <w:szCs w:val="28"/>
        </w:rPr>
        <w:t xml:space="preserve"> «</w:t>
      </w:r>
      <w:r w:rsidR="006E5EE8">
        <w:rPr>
          <w:rFonts w:ascii="Times New Roman" w:hAnsi="Times New Roman" w:cs="Times New Roman"/>
          <w:sz w:val="28"/>
          <w:szCs w:val="28"/>
        </w:rPr>
        <w:t>ЦСДК</w:t>
      </w:r>
      <w:r w:rsidR="006E5EE8" w:rsidRPr="00D70F39">
        <w:rPr>
          <w:rFonts w:ascii="Times New Roman" w:hAnsi="Times New Roman" w:cs="Times New Roman"/>
          <w:sz w:val="28"/>
          <w:szCs w:val="28"/>
        </w:rPr>
        <w:t>»</w:t>
      </w:r>
      <w:r w:rsidRPr="00D70F39">
        <w:rPr>
          <w:rFonts w:ascii="Times New Roman" w:hAnsi="Times New Roman" w:cs="Times New Roman"/>
          <w:sz w:val="28"/>
          <w:szCs w:val="28"/>
        </w:rPr>
        <w:t>:</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D70F39">
        <w:rPr>
          <w:rFonts w:ascii="Times New Roman" w:hAnsi="Times New Roman" w:cs="Times New Roman"/>
          <w:sz w:val="28"/>
          <w:szCs w:val="28"/>
        </w:rPr>
        <w:t xml:space="preserve">           </w:t>
      </w:r>
      <w:r w:rsidRPr="006E5EE8">
        <w:rPr>
          <w:rFonts w:ascii="Times New Roman" w:hAnsi="Times New Roman" w:cs="Times New Roman"/>
          <w:sz w:val="28"/>
          <w:szCs w:val="28"/>
          <w:highlight w:val="yellow"/>
        </w:rPr>
        <w:t>- самостоятельно осуществляет образовательный процесс в соответствии Уставом, лицензией и свидетельством о государственной аккредитации;</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 устанавливает заработную плату работников Школы, в том числе надбавки и доплаты к должностным окладам работников, порядок и размер их премирования и материального стимулирования в соответствии с действующим законодательством;</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 осуществляет в пределах собственных финансовых средств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нормативами и требованиями;</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w:t>
      </w:r>
      <w:proofErr w:type="gramStart"/>
      <w:r w:rsidRPr="006E5EE8">
        <w:rPr>
          <w:rFonts w:ascii="Times New Roman" w:hAnsi="Times New Roman" w:cs="Times New Roman"/>
          <w:sz w:val="28"/>
          <w:szCs w:val="28"/>
          <w:highlight w:val="yellow"/>
        </w:rPr>
        <w:t>- создает необходимые условия для учебы, труда, отдыха обучающихся, гарантирующие охрану и укрепление их здоровья;</w:t>
      </w:r>
      <w:proofErr w:type="gramEnd"/>
    </w:p>
    <w:p w:rsidR="006F0877" w:rsidRPr="006E5EE8" w:rsidRDefault="006F0877" w:rsidP="00D44CD8">
      <w:pPr>
        <w:spacing w:after="0" w:line="240" w:lineRule="auto"/>
        <w:jc w:val="both"/>
        <w:rPr>
          <w:rFonts w:ascii="Times New Roman" w:hAnsi="Times New Roman" w:cs="Times New Roman"/>
          <w:sz w:val="28"/>
          <w:szCs w:val="28"/>
          <w:highlight w:val="yellow"/>
        </w:rPr>
      </w:pPr>
      <w:r w:rsidRPr="006E5EE8">
        <w:rPr>
          <w:rFonts w:ascii="Times New Roman" w:hAnsi="Times New Roman" w:cs="Times New Roman"/>
          <w:sz w:val="28"/>
          <w:szCs w:val="28"/>
          <w:highlight w:val="yellow"/>
        </w:rPr>
        <w:t xml:space="preserve">           - проводит аттестацию педагогических работников в соответствии с Положением на вторую квалификационную категорию;</w:t>
      </w:r>
    </w:p>
    <w:p w:rsidR="006F0877" w:rsidRPr="00D70F39" w:rsidRDefault="006F0877" w:rsidP="00D44CD8">
      <w:pPr>
        <w:spacing w:after="0" w:line="240" w:lineRule="auto"/>
        <w:jc w:val="both"/>
        <w:rPr>
          <w:rFonts w:ascii="Times New Roman" w:hAnsi="Times New Roman" w:cs="Times New Roman"/>
          <w:sz w:val="28"/>
          <w:szCs w:val="28"/>
        </w:rPr>
      </w:pPr>
      <w:r w:rsidRPr="006E5EE8">
        <w:rPr>
          <w:rFonts w:ascii="Times New Roman" w:hAnsi="Times New Roman" w:cs="Times New Roman"/>
          <w:sz w:val="28"/>
          <w:szCs w:val="28"/>
          <w:highlight w:val="yellow"/>
        </w:rPr>
        <w:t xml:space="preserve">           </w:t>
      </w:r>
      <w:proofErr w:type="gramStart"/>
      <w:r w:rsidRPr="006E5EE8">
        <w:rPr>
          <w:rFonts w:ascii="Times New Roman" w:hAnsi="Times New Roman" w:cs="Times New Roman"/>
          <w:sz w:val="28"/>
          <w:szCs w:val="28"/>
          <w:highlight w:val="yellow"/>
        </w:rPr>
        <w:t xml:space="preserve">- вправе привлекать для осуществления уставной деятельности в соответствии с действующим законодательством и установленным порядком дополнительные источники финансовых и материальных средств за счет предоставления платных дополнительных образовательных услуг, ведения предпринимательской  и иной приносящей доход деятельности, а также за счет добровольных пожертвований и целевых взносов и (или) юридических лиц, в том числе иностранных граждан, иностранных юридических лиц и участников образовательного процесса </w:t>
      </w:r>
      <w:r w:rsidR="006E5EE8" w:rsidRPr="006E5EE8">
        <w:rPr>
          <w:rFonts w:ascii="Times New Roman" w:hAnsi="Times New Roman" w:cs="Times New Roman"/>
          <w:sz w:val="28"/>
          <w:szCs w:val="28"/>
          <w:highlight w:val="yellow"/>
        </w:rPr>
        <w:t>МКУК</w:t>
      </w:r>
      <w:proofErr w:type="gramEnd"/>
      <w:r w:rsidR="006E5EE8" w:rsidRPr="006E5EE8">
        <w:rPr>
          <w:rFonts w:ascii="Times New Roman" w:hAnsi="Times New Roman" w:cs="Times New Roman"/>
          <w:sz w:val="28"/>
          <w:szCs w:val="28"/>
          <w:highlight w:val="yellow"/>
        </w:rPr>
        <w:t xml:space="preserve"> «ЦСДК»</w:t>
      </w:r>
      <w:r w:rsidRPr="006E5EE8">
        <w:rPr>
          <w:rFonts w:ascii="Times New Roman" w:hAnsi="Times New Roman" w:cs="Times New Roman"/>
          <w:sz w:val="28"/>
          <w:szCs w:val="28"/>
          <w:highlight w:val="yellow"/>
        </w:rPr>
        <w:t>.</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Pr="00D70F39">
        <w:rPr>
          <w:rFonts w:ascii="Times New Roman" w:hAnsi="Times New Roman" w:cs="Times New Roman"/>
          <w:sz w:val="28"/>
          <w:szCs w:val="28"/>
        </w:rPr>
        <w:tab/>
      </w:r>
      <w:proofErr w:type="gramStart"/>
      <w:r w:rsidRPr="00D70F39">
        <w:rPr>
          <w:rFonts w:ascii="Times New Roman" w:hAnsi="Times New Roman" w:cs="Times New Roman"/>
          <w:sz w:val="28"/>
          <w:szCs w:val="28"/>
        </w:rPr>
        <w:t xml:space="preserve">Распорядителями средств за проверяемый период являлись: </w:t>
      </w:r>
      <w:r>
        <w:rPr>
          <w:rFonts w:ascii="Times New Roman" w:hAnsi="Times New Roman" w:cs="Times New Roman"/>
          <w:sz w:val="28"/>
          <w:szCs w:val="28"/>
        </w:rPr>
        <w:t>директор</w:t>
      </w:r>
      <w:r w:rsidR="006E5EE8">
        <w:rPr>
          <w:rFonts w:ascii="Times New Roman" w:hAnsi="Times New Roman" w:cs="Times New Roman"/>
          <w:sz w:val="28"/>
          <w:szCs w:val="28"/>
        </w:rPr>
        <w:t xml:space="preserve">          МК</w:t>
      </w:r>
      <w:r w:rsidRPr="00D70F39">
        <w:rPr>
          <w:rFonts w:ascii="Times New Roman" w:hAnsi="Times New Roman" w:cs="Times New Roman"/>
          <w:sz w:val="28"/>
          <w:szCs w:val="28"/>
        </w:rPr>
        <w:t>У</w:t>
      </w:r>
      <w:r w:rsidR="006E5EE8">
        <w:rPr>
          <w:rFonts w:ascii="Times New Roman" w:hAnsi="Times New Roman" w:cs="Times New Roman"/>
          <w:sz w:val="28"/>
          <w:szCs w:val="28"/>
        </w:rPr>
        <w:t>К</w:t>
      </w:r>
      <w:r w:rsidRPr="00D70F39">
        <w:rPr>
          <w:rFonts w:ascii="Times New Roman" w:hAnsi="Times New Roman" w:cs="Times New Roman"/>
          <w:sz w:val="28"/>
          <w:szCs w:val="28"/>
        </w:rPr>
        <w:t xml:space="preserve"> «</w:t>
      </w:r>
      <w:r w:rsidR="006E5EE8">
        <w:rPr>
          <w:rFonts w:ascii="Times New Roman" w:hAnsi="Times New Roman" w:cs="Times New Roman"/>
          <w:sz w:val="28"/>
          <w:szCs w:val="28"/>
        </w:rPr>
        <w:t>«Центральный Свободинский дом культуры»</w:t>
      </w:r>
      <w:r w:rsidRPr="00D70F39">
        <w:rPr>
          <w:rFonts w:ascii="Times New Roman" w:hAnsi="Times New Roman" w:cs="Times New Roman"/>
          <w:sz w:val="28"/>
          <w:szCs w:val="28"/>
        </w:rPr>
        <w:t xml:space="preserve"> Золотухинского района Курской области</w:t>
      </w:r>
      <w:r>
        <w:rPr>
          <w:rFonts w:ascii="Times New Roman" w:hAnsi="Times New Roman" w:cs="Times New Roman"/>
          <w:sz w:val="28"/>
          <w:szCs w:val="28"/>
        </w:rPr>
        <w:t xml:space="preserve"> </w:t>
      </w:r>
      <w:r w:rsidR="006E5EE8">
        <w:rPr>
          <w:rFonts w:ascii="Times New Roman" w:hAnsi="Times New Roman" w:cs="Times New Roman"/>
          <w:sz w:val="28"/>
          <w:szCs w:val="28"/>
        </w:rPr>
        <w:t>Кривошапов В. Н</w:t>
      </w:r>
      <w:r>
        <w:rPr>
          <w:rFonts w:ascii="Times New Roman" w:hAnsi="Times New Roman" w:cs="Times New Roman"/>
          <w:sz w:val="28"/>
          <w:szCs w:val="28"/>
        </w:rPr>
        <w:t>.</w:t>
      </w:r>
      <w:r w:rsidRPr="00D70F39">
        <w:rPr>
          <w:rFonts w:ascii="Times New Roman" w:hAnsi="Times New Roman" w:cs="Times New Roman"/>
          <w:sz w:val="28"/>
          <w:szCs w:val="28"/>
        </w:rPr>
        <w:t xml:space="preserve">  </w:t>
      </w:r>
      <w:r w:rsidRPr="006E5EE8">
        <w:rPr>
          <w:rFonts w:ascii="Times New Roman" w:hAnsi="Times New Roman" w:cs="Times New Roman"/>
          <w:sz w:val="28"/>
          <w:szCs w:val="28"/>
          <w:highlight w:val="yellow"/>
        </w:rPr>
        <w:t xml:space="preserve">с 17.01.2006г.  (Постановление Главы Золотухинского района от 25.05.2006г. №322) по настоящее время с правом первой подписи и начальник МУ «Централизованная бухгалтерия </w:t>
      </w:r>
      <w:r w:rsidRPr="006E5EE8">
        <w:rPr>
          <w:rFonts w:ascii="Times New Roman" w:hAnsi="Times New Roman" w:cs="Times New Roman"/>
          <w:sz w:val="28"/>
          <w:szCs w:val="28"/>
          <w:highlight w:val="yellow"/>
        </w:rPr>
        <w:lastRenderedPageBreak/>
        <w:t>учреждений образования» Харламова Т.И. с правом второй подписи (Постановление Главы Золотухинского района от 16.07.2007г. №385)</w:t>
      </w:r>
      <w:proofErr w:type="gramEnd"/>
    </w:p>
    <w:p w:rsidR="006E5EE8" w:rsidRDefault="006E5EE8" w:rsidP="00D44CD8">
      <w:pPr>
        <w:spacing w:after="0" w:line="240" w:lineRule="auto"/>
        <w:jc w:val="both"/>
        <w:rPr>
          <w:rFonts w:ascii="Times New Roman" w:hAnsi="Times New Roman" w:cs="Times New Roman"/>
          <w:b/>
          <w:bCs/>
          <w:sz w:val="28"/>
          <w:szCs w:val="28"/>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b/>
          <w:bCs/>
          <w:sz w:val="28"/>
          <w:szCs w:val="28"/>
        </w:rPr>
        <w:t xml:space="preserve">Приложение №1 </w:t>
      </w:r>
      <w:r>
        <w:rPr>
          <w:rFonts w:ascii="Times New Roman" w:hAnsi="Times New Roman" w:cs="Times New Roman"/>
          <w:sz w:val="28"/>
          <w:szCs w:val="28"/>
        </w:rPr>
        <w:t>на 8</w:t>
      </w:r>
      <w:r w:rsidRPr="00D70F39">
        <w:rPr>
          <w:rFonts w:ascii="Times New Roman" w:hAnsi="Times New Roman" w:cs="Times New Roman"/>
          <w:sz w:val="28"/>
          <w:szCs w:val="28"/>
        </w:rPr>
        <w:t xml:space="preserve"> листах</w:t>
      </w:r>
    </w:p>
    <w:p w:rsidR="006F0877" w:rsidRPr="00D70F39" w:rsidRDefault="006F0877" w:rsidP="00D44CD8">
      <w:pPr>
        <w:spacing w:after="0" w:line="240" w:lineRule="auto"/>
        <w:jc w:val="both"/>
        <w:rPr>
          <w:rFonts w:ascii="Times New Roman" w:hAnsi="Times New Roman" w:cs="Times New Roman"/>
        </w:rPr>
      </w:pPr>
    </w:p>
    <w:p w:rsidR="006F0877" w:rsidRPr="00D70F39" w:rsidRDefault="006F0877" w:rsidP="00D44CD8">
      <w:pPr>
        <w:spacing w:after="0" w:line="240" w:lineRule="auto"/>
        <w:jc w:val="both"/>
        <w:rPr>
          <w:rFonts w:ascii="Times New Roman" w:hAnsi="Times New Roman" w:cs="Times New Roman"/>
        </w:rPr>
      </w:pPr>
    </w:p>
    <w:p w:rsidR="006F0877" w:rsidRPr="00D70F39" w:rsidRDefault="006F0877" w:rsidP="00D44CD8">
      <w:pPr>
        <w:numPr>
          <w:ilvl w:val="0"/>
          <w:numId w:val="3"/>
        </w:numPr>
        <w:spacing w:after="0" w:line="240" w:lineRule="auto"/>
        <w:jc w:val="center"/>
        <w:rPr>
          <w:rFonts w:ascii="Times New Roman" w:hAnsi="Times New Roman" w:cs="Times New Roman"/>
          <w:b/>
          <w:bCs/>
        </w:rPr>
      </w:pPr>
      <w:r w:rsidRPr="00D70F39">
        <w:rPr>
          <w:rFonts w:ascii="Times New Roman" w:hAnsi="Times New Roman" w:cs="Times New Roman"/>
          <w:b/>
          <w:bCs/>
        </w:rPr>
        <w:t>АНАЛИЗ ИСПОЛНЕНИЯ СМЕТЫ РАСХОДОВ</w:t>
      </w:r>
    </w:p>
    <w:p w:rsidR="006F0877" w:rsidRPr="00D70F39" w:rsidRDefault="006F0877" w:rsidP="00D44CD8">
      <w:pPr>
        <w:spacing w:after="0" w:line="240" w:lineRule="auto"/>
        <w:ind w:left="360"/>
        <w:jc w:val="center"/>
        <w:rPr>
          <w:rFonts w:ascii="Times New Roman" w:hAnsi="Times New Roman" w:cs="Times New Roman"/>
          <w:b/>
          <w:bCs/>
        </w:rPr>
      </w:pPr>
      <w:r>
        <w:rPr>
          <w:rFonts w:ascii="Times New Roman" w:hAnsi="Times New Roman" w:cs="Times New Roman"/>
          <w:b/>
          <w:bCs/>
        </w:rPr>
        <w:t xml:space="preserve"> НА СОДЕРЖАНИЕ УЧРЕЖДЕНИЯ</w:t>
      </w:r>
    </w:p>
    <w:p w:rsidR="006F0877" w:rsidRDefault="006F0877" w:rsidP="00D44CD8">
      <w:pPr>
        <w:spacing w:after="0" w:line="240" w:lineRule="auto"/>
        <w:jc w:val="center"/>
        <w:rPr>
          <w:rFonts w:ascii="Times New Roman" w:hAnsi="Times New Roman" w:cs="Times New Roman"/>
        </w:rPr>
      </w:pPr>
    </w:p>
    <w:p w:rsidR="006F0877" w:rsidRPr="00D70F39" w:rsidRDefault="006F0877" w:rsidP="00D44CD8">
      <w:pPr>
        <w:spacing w:after="0" w:line="240" w:lineRule="auto"/>
        <w:jc w:val="center"/>
        <w:rPr>
          <w:rFonts w:ascii="Times New Roman" w:hAnsi="Times New Roman" w:cs="Times New Roman"/>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rPr>
        <w:t xml:space="preserve">           </w:t>
      </w:r>
      <w:r w:rsidRPr="00D70F39">
        <w:rPr>
          <w:rFonts w:ascii="Times New Roman" w:hAnsi="Times New Roman" w:cs="Times New Roman"/>
          <w:sz w:val="28"/>
          <w:szCs w:val="28"/>
        </w:rPr>
        <w:t xml:space="preserve">На </w:t>
      </w:r>
      <w:r w:rsidRPr="006E5EE8">
        <w:rPr>
          <w:rFonts w:ascii="Times New Roman" w:hAnsi="Times New Roman" w:cs="Times New Roman"/>
          <w:sz w:val="28"/>
          <w:szCs w:val="28"/>
          <w:highlight w:val="yellow"/>
        </w:rPr>
        <w:t>2011</w:t>
      </w:r>
      <w:r w:rsidRPr="00D70F39">
        <w:rPr>
          <w:rFonts w:ascii="Times New Roman" w:hAnsi="Times New Roman" w:cs="Times New Roman"/>
          <w:sz w:val="28"/>
          <w:szCs w:val="28"/>
        </w:rPr>
        <w:t xml:space="preserve"> год из бюджета    муницип</w:t>
      </w:r>
      <w:r w:rsidR="006E5EE8">
        <w:rPr>
          <w:rFonts w:ascii="Times New Roman" w:hAnsi="Times New Roman" w:cs="Times New Roman"/>
          <w:sz w:val="28"/>
          <w:szCs w:val="28"/>
        </w:rPr>
        <w:t>ального района на содержание МК</w:t>
      </w:r>
      <w:r w:rsidRPr="00D70F39">
        <w:rPr>
          <w:rFonts w:ascii="Times New Roman" w:hAnsi="Times New Roman" w:cs="Times New Roman"/>
          <w:sz w:val="28"/>
          <w:szCs w:val="28"/>
        </w:rPr>
        <w:t>У</w:t>
      </w:r>
      <w:r w:rsidR="006E5EE8">
        <w:rPr>
          <w:rFonts w:ascii="Times New Roman" w:hAnsi="Times New Roman" w:cs="Times New Roman"/>
          <w:sz w:val="28"/>
          <w:szCs w:val="28"/>
        </w:rPr>
        <w:t>К</w:t>
      </w:r>
      <w:r w:rsidRPr="00D70F39">
        <w:rPr>
          <w:rFonts w:ascii="Times New Roman" w:hAnsi="Times New Roman" w:cs="Times New Roman"/>
          <w:sz w:val="28"/>
          <w:szCs w:val="28"/>
        </w:rPr>
        <w:t xml:space="preserve"> </w:t>
      </w:r>
      <w:r w:rsidR="006E5EE8">
        <w:rPr>
          <w:rFonts w:ascii="Times New Roman" w:hAnsi="Times New Roman" w:cs="Times New Roman"/>
          <w:sz w:val="28"/>
          <w:szCs w:val="28"/>
        </w:rPr>
        <w:t xml:space="preserve">«Центральный Свободинский дом культуры» </w:t>
      </w:r>
      <w:r w:rsidRPr="00D70F39">
        <w:rPr>
          <w:rFonts w:ascii="Times New Roman" w:hAnsi="Times New Roman" w:cs="Times New Roman"/>
          <w:sz w:val="28"/>
          <w:szCs w:val="28"/>
        </w:rPr>
        <w:t xml:space="preserve">Золотухинского района Курской области   были предусмотрены ассигнования в сумме </w:t>
      </w:r>
      <w:r w:rsidRPr="006E5EE8">
        <w:rPr>
          <w:rFonts w:ascii="Times New Roman" w:hAnsi="Times New Roman" w:cs="Times New Roman"/>
          <w:sz w:val="28"/>
          <w:szCs w:val="28"/>
          <w:highlight w:val="yellow"/>
        </w:rPr>
        <w:t>3 676845,21рублей в т.ч. на заработную плату с начислениями  2922256   рублей.</w:t>
      </w:r>
    </w:p>
    <w:p w:rsidR="006F0877" w:rsidRPr="00D70F39" w:rsidRDefault="006F0877" w:rsidP="00D44CD8">
      <w:pPr>
        <w:spacing w:after="0" w:line="240" w:lineRule="auto"/>
        <w:rPr>
          <w:rFonts w:ascii="Times New Roman" w:hAnsi="Times New Roman" w:cs="Times New Roman"/>
          <w:sz w:val="28"/>
          <w:szCs w:val="28"/>
        </w:rPr>
      </w:pPr>
      <w:r w:rsidRPr="00D70F39">
        <w:rPr>
          <w:rFonts w:ascii="Times New Roman" w:hAnsi="Times New Roman" w:cs="Times New Roman"/>
          <w:sz w:val="28"/>
          <w:szCs w:val="28"/>
        </w:rPr>
        <w:t xml:space="preserve">Анализ  исполнения сметы расходов приведен в таблице №1     </w:t>
      </w:r>
    </w:p>
    <w:p w:rsidR="006F0877" w:rsidRPr="00D70F39" w:rsidRDefault="006F0877" w:rsidP="00D44CD8">
      <w:pPr>
        <w:spacing w:after="0" w:line="240" w:lineRule="auto"/>
        <w:rPr>
          <w:rFonts w:ascii="Times New Roman" w:hAnsi="Times New Roman" w:cs="Times New Roman"/>
          <w:sz w:val="28"/>
          <w:szCs w:val="28"/>
        </w:rPr>
      </w:pPr>
    </w:p>
    <w:p w:rsidR="006F0877" w:rsidRPr="00D70F39" w:rsidRDefault="006F0877" w:rsidP="00D44CD8">
      <w:pPr>
        <w:spacing w:after="0" w:line="240" w:lineRule="auto"/>
        <w:jc w:val="right"/>
        <w:rPr>
          <w:rFonts w:ascii="Times New Roman" w:hAnsi="Times New Roman" w:cs="Times New Roman"/>
          <w:sz w:val="20"/>
          <w:szCs w:val="20"/>
        </w:rPr>
      </w:pPr>
      <w:r w:rsidRPr="00D70F39">
        <w:rPr>
          <w:rFonts w:ascii="Times New Roman" w:hAnsi="Times New Roman" w:cs="Times New Roman"/>
          <w:sz w:val="20"/>
          <w:szCs w:val="20"/>
        </w:rPr>
        <w:t>Таблица №1 (руб.)</w:t>
      </w:r>
    </w:p>
    <w:tbl>
      <w:tblPr>
        <w:tblW w:w="10877"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5"/>
        <w:gridCol w:w="709"/>
        <w:gridCol w:w="1275"/>
        <w:gridCol w:w="1418"/>
        <w:gridCol w:w="1559"/>
        <w:gridCol w:w="1514"/>
        <w:gridCol w:w="1517"/>
      </w:tblGrid>
      <w:tr w:rsidR="006F0877" w:rsidRPr="00F37C0D" w:rsidTr="006E5EE8">
        <w:trPr>
          <w:trHeight w:val="225"/>
        </w:trPr>
        <w:tc>
          <w:tcPr>
            <w:tcW w:w="540" w:type="dxa"/>
            <w:vMerge w:val="restart"/>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w:t>
            </w:r>
          </w:p>
          <w:p w:rsidR="006F0877" w:rsidRPr="00F37C0D" w:rsidRDefault="006F0877" w:rsidP="00E109A3">
            <w:pPr>
              <w:spacing w:after="0" w:line="240" w:lineRule="auto"/>
              <w:jc w:val="center"/>
              <w:rPr>
                <w:rFonts w:ascii="Times New Roman" w:hAnsi="Times New Roman" w:cs="Times New Roman"/>
              </w:rPr>
            </w:pPr>
            <w:proofErr w:type="gramStart"/>
            <w:r w:rsidRPr="00F37C0D">
              <w:rPr>
                <w:rFonts w:ascii="Times New Roman" w:hAnsi="Times New Roman" w:cs="Times New Roman"/>
              </w:rPr>
              <w:t>п</w:t>
            </w:r>
            <w:proofErr w:type="gramEnd"/>
            <w:r w:rsidRPr="00F37C0D">
              <w:rPr>
                <w:rFonts w:ascii="Times New Roman" w:hAnsi="Times New Roman" w:cs="Times New Roman"/>
              </w:rPr>
              <w:t>/п</w:t>
            </w:r>
          </w:p>
        </w:tc>
        <w:tc>
          <w:tcPr>
            <w:tcW w:w="2345" w:type="dxa"/>
            <w:vMerge w:val="restart"/>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Наименование</w:t>
            </w:r>
          </w:p>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расходов</w:t>
            </w:r>
          </w:p>
        </w:tc>
        <w:tc>
          <w:tcPr>
            <w:tcW w:w="709"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Код</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 по</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ЭКР</w:t>
            </w:r>
          </w:p>
        </w:tc>
        <w:tc>
          <w:tcPr>
            <w:tcW w:w="1275"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Предусмот.</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ассигнов.</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по смете</w:t>
            </w:r>
          </w:p>
        </w:tc>
        <w:tc>
          <w:tcPr>
            <w:tcW w:w="1418" w:type="dxa"/>
            <w:vMerge w:val="restart"/>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Кассовые</w:t>
            </w:r>
          </w:p>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расходы</w:t>
            </w:r>
          </w:p>
        </w:tc>
        <w:tc>
          <w:tcPr>
            <w:tcW w:w="1559" w:type="dxa"/>
            <w:vMerge w:val="restart"/>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Фактические</w:t>
            </w:r>
          </w:p>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расходы</w:t>
            </w:r>
          </w:p>
        </w:tc>
        <w:tc>
          <w:tcPr>
            <w:tcW w:w="3031" w:type="dxa"/>
            <w:gridSpan w:val="2"/>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Отклонение</w:t>
            </w:r>
          </w:p>
        </w:tc>
      </w:tr>
      <w:tr w:rsidR="006F0877" w:rsidRPr="00F37C0D" w:rsidTr="006E5EE8">
        <w:trPr>
          <w:trHeight w:val="330"/>
        </w:trPr>
        <w:tc>
          <w:tcPr>
            <w:tcW w:w="540"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2345"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709"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1275"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1418"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1559" w:type="dxa"/>
            <w:vMerge/>
            <w:vAlign w:val="center"/>
          </w:tcPr>
          <w:p w:rsidR="006F0877" w:rsidRPr="00F37C0D" w:rsidRDefault="006F0877" w:rsidP="00E109A3">
            <w:pPr>
              <w:spacing w:after="0" w:line="240" w:lineRule="auto"/>
              <w:jc w:val="center"/>
              <w:rPr>
                <w:rFonts w:ascii="Times New Roman" w:hAnsi="Times New Roman" w:cs="Times New Roman"/>
              </w:rPr>
            </w:pPr>
          </w:p>
        </w:tc>
        <w:tc>
          <w:tcPr>
            <w:tcW w:w="1514"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Кассовые</w:t>
            </w:r>
          </w:p>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расходы</w:t>
            </w:r>
          </w:p>
        </w:tc>
        <w:tc>
          <w:tcPr>
            <w:tcW w:w="1517"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Фактические</w:t>
            </w:r>
          </w:p>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расходы</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Заработная плата</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211</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2080927,50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2078486,86</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2078486,86</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-2440,64</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-2440,64</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2</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выплаты</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 xml:space="preserve">212 </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24150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24150</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24150</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3</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Начисления на оплату труда</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213</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684322</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684319</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684319</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-3</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4</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Услуги связи</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221</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5</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Транспортные услуги</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222</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6</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Коммун</w:t>
            </w:r>
            <w:proofErr w:type="gramStart"/>
            <w:r w:rsidRPr="00F37C0D">
              <w:rPr>
                <w:rFonts w:ascii="Times New Roman" w:hAnsi="Times New Roman" w:cs="Times New Roman"/>
                <w:sz w:val="20"/>
                <w:szCs w:val="20"/>
              </w:rPr>
              <w:t>.</w:t>
            </w:r>
            <w:proofErr w:type="gramEnd"/>
            <w:r w:rsidRPr="00F37C0D">
              <w:rPr>
                <w:rFonts w:ascii="Times New Roman" w:hAnsi="Times New Roman" w:cs="Times New Roman"/>
                <w:sz w:val="20"/>
                <w:szCs w:val="20"/>
              </w:rPr>
              <w:t xml:space="preserve"> </w:t>
            </w:r>
            <w:proofErr w:type="gramStart"/>
            <w:r w:rsidRPr="00F37C0D">
              <w:rPr>
                <w:rFonts w:ascii="Times New Roman" w:hAnsi="Times New Roman" w:cs="Times New Roman"/>
                <w:sz w:val="20"/>
                <w:szCs w:val="20"/>
              </w:rPr>
              <w:t>у</w:t>
            </w:r>
            <w:proofErr w:type="gramEnd"/>
            <w:r w:rsidRPr="00F37C0D">
              <w:rPr>
                <w:rFonts w:ascii="Times New Roman" w:hAnsi="Times New Roman" w:cs="Times New Roman"/>
                <w:sz w:val="20"/>
                <w:szCs w:val="20"/>
              </w:rPr>
              <w:t>слуги</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 xml:space="preserve">223 </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10410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10406,25</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10406,25</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-3,75</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-3,75</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7</w:t>
            </w:r>
          </w:p>
        </w:tc>
        <w:tc>
          <w:tcPr>
            <w:tcW w:w="2345" w:type="dxa"/>
          </w:tcPr>
          <w:p w:rsidR="006F0877" w:rsidRPr="00F37C0D" w:rsidRDefault="006F0877" w:rsidP="00E109A3">
            <w:pPr>
              <w:spacing w:after="0" w:line="240" w:lineRule="auto"/>
              <w:rPr>
                <w:rFonts w:ascii="Times New Roman" w:hAnsi="Times New Roman" w:cs="Times New Roman"/>
                <w:sz w:val="18"/>
                <w:szCs w:val="18"/>
              </w:rPr>
            </w:pPr>
            <w:r w:rsidRPr="00F37C0D">
              <w:rPr>
                <w:rFonts w:ascii="Times New Roman" w:hAnsi="Times New Roman" w:cs="Times New Roman"/>
                <w:sz w:val="18"/>
                <w:szCs w:val="18"/>
              </w:rPr>
              <w:t>Услуги по содержанию имущества</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225</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12600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12600</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8400</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-4200</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8</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услуги</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226</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12335,62</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12025,53</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12025,53</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-310,09</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-310,09</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9</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расходы</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290</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20348</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19866,80</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19866,80</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-481,20</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-481,20</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10</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Увеличение стоимости основных средств</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310</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9000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-9000</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-9000</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11</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Увеличение стоимости материальных запасов</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340</w:t>
            </w:r>
          </w:p>
          <w:p w:rsidR="006F0877" w:rsidRPr="00F37C0D" w:rsidRDefault="006F0877" w:rsidP="00E109A3">
            <w:pPr>
              <w:spacing w:after="0" w:line="240" w:lineRule="auto"/>
              <w:rPr>
                <w:rFonts w:ascii="Times New Roman" w:hAnsi="Times New Roman" w:cs="Times New Roman"/>
              </w:rPr>
            </w:pP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121363</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116502,10</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116502,10</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-4860,90</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-4860,90</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12</w:t>
            </w:r>
          </w:p>
        </w:tc>
        <w:tc>
          <w:tcPr>
            <w:tcW w:w="2345"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Пособия по социальной помощи населению</w:t>
            </w:r>
          </w:p>
        </w:tc>
        <w:tc>
          <w:tcPr>
            <w:tcW w:w="709"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262</w:t>
            </w:r>
          </w:p>
        </w:tc>
        <w:tc>
          <w:tcPr>
            <w:tcW w:w="127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345000</w:t>
            </w:r>
          </w:p>
        </w:tc>
        <w:tc>
          <w:tcPr>
            <w:tcW w:w="141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245011,54</w:t>
            </w:r>
          </w:p>
        </w:tc>
        <w:tc>
          <w:tcPr>
            <w:tcW w:w="1559"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245011,54</w:t>
            </w:r>
          </w:p>
        </w:tc>
        <w:tc>
          <w:tcPr>
            <w:tcW w:w="1514"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-99988,46</w:t>
            </w:r>
          </w:p>
        </w:tc>
        <w:tc>
          <w:tcPr>
            <w:tcW w:w="1517" w:type="dxa"/>
          </w:tcPr>
          <w:p w:rsidR="006F0877" w:rsidRPr="00F37C0D" w:rsidRDefault="006F0877" w:rsidP="00EB42E6">
            <w:pPr>
              <w:spacing w:after="0" w:line="240" w:lineRule="auto"/>
              <w:jc w:val="center"/>
              <w:rPr>
                <w:rFonts w:ascii="Times New Roman" w:hAnsi="Times New Roman" w:cs="Times New Roman"/>
              </w:rPr>
            </w:pPr>
            <w:r w:rsidRPr="00F37C0D">
              <w:rPr>
                <w:rFonts w:ascii="Times New Roman" w:hAnsi="Times New Roman" w:cs="Times New Roman"/>
              </w:rPr>
              <w:t>-99988,46</w:t>
            </w:r>
          </w:p>
        </w:tc>
      </w:tr>
      <w:tr w:rsidR="006F0877" w:rsidRPr="00F37C0D" w:rsidTr="006E5EE8">
        <w:tc>
          <w:tcPr>
            <w:tcW w:w="540" w:type="dxa"/>
          </w:tcPr>
          <w:p w:rsidR="006F0877" w:rsidRPr="00F37C0D" w:rsidRDefault="006F0877" w:rsidP="00E109A3">
            <w:pPr>
              <w:spacing w:after="0" w:line="240" w:lineRule="auto"/>
              <w:rPr>
                <w:rFonts w:ascii="Times New Roman" w:hAnsi="Times New Roman" w:cs="Times New Roman"/>
              </w:rPr>
            </w:pPr>
          </w:p>
        </w:tc>
        <w:tc>
          <w:tcPr>
            <w:tcW w:w="2345"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ИТОГО</w:t>
            </w:r>
          </w:p>
        </w:tc>
        <w:tc>
          <w:tcPr>
            <w:tcW w:w="709" w:type="dxa"/>
          </w:tcPr>
          <w:p w:rsidR="006F0877" w:rsidRPr="00F37C0D" w:rsidRDefault="006F0877" w:rsidP="00E109A3">
            <w:pPr>
              <w:spacing w:after="0" w:line="240" w:lineRule="auto"/>
              <w:rPr>
                <w:rFonts w:ascii="Times New Roman" w:hAnsi="Times New Roman" w:cs="Times New Roman"/>
              </w:rPr>
            </w:pPr>
          </w:p>
        </w:tc>
        <w:tc>
          <w:tcPr>
            <w:tcW w:w="1275"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3428456,12</w:t>
            </w:r>
          </w:p>
        </w:tc>
        <w:tc>
          <w:tcPr>
            <w:tcW w:w="1418"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3311368,08</w:t>
            </w:r>
          </w:p>
        </w:tc>
        <w:tc>
          <w:tcPr>
            <w:tcW w:w="1559"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3307168,88</w:t>
            </w:r>
          </w:p>
        </w:tc>
        <w:tc>
          <w:tcPr>
            <w:tcW w:w="1514"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-117088,04</w:t>
            </w:r>
          </w:p>
        </w:tc>
        <w:tc>
          <w:tcPr>
            <w:tcW w:w="1517"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-121288,04</w:t>
            </w:r>
          </w:p>
        </w:tc>
      </w:tr>
    </w:tbl>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p>
    <w:p w:rsidR="006F0877" w:rsidRPr="006E5EE8" w:rsidRDefault="006F0877" w:rsidP="00D44CD8">
      <w:pPr>
        <w:spacing w:after="0" w:line="240" w:lineRule="auto"/>
        <w:jc w:val="both"/>
        <w:rPr>
          <w:rFonts w:ascii="Times New Roman" w:hAnsi="Times New Roman" w:cs="Times New Roman"/>
          <w:sz w:val="28"/>
          <w:szCs w:val="28"/>
          <w:highlight w:val="yellow"/>
        </w:rPr>
      </w:pPr>
      <w:r w:rsidRPr="00D70F39">
        <w:rPr>
          <w:rFonts w:ascii="Times New Roman" w:hAnsi="Times New Roman" w:cs="Times New Roman"/>
          <w:sz w:val="28"/>
          <w:szCs w:val="28"/>
        </w:rPr>
        <w:t xml:space="preserve">   </w:t>
      </w:r>
      <w:r w:rsidRPr="00D70F39">
        <w:rPr>
          <w:rFonts w:ascii="Times New Roman" w:hAnsi="Times New Roman" w:cs="Times New Roman"/>
          <w:sz w:val="28"/>
          <w:szCs w:val="28"/>
        </w:rPr>
        <w:tab/>
      </w:r>
      <w:r w:rsidRPr="006E5EE8">
        <w:rPr>
          <w:rFonts w:ascii="Times New Roman" w:hAnsi="Times New Roman" w:cs="Times New Roman"/>
          <w:sz w:val="28"/>
          <w:szCs w:val="28"/>
          <w:highlight w:val="yellow"/>
        </w:rPr>
        <w:t>При анализе исполнения сметы за 2011 год установлено, что кассовые расходы составили  3311368,08 руб.,  что составляет 96,58 %  к утвержденным по смете расходам с учетом изменений и дополнений; фактические расходы составили       3307168,88 руб. или 96,46 % к утвержденным по смете расходам с учетом изменений и дополнений.</w:t>
      </w:r>
    </w:p>
    <w:p w:rsidR="006F0877" w:rsidRPr="00D70F39" w:rsidRDefault="006F0877" w:rsidP="00D44CD8">
      <w:pPr>
        <w:spacing w:after="0" w:line="240" w:lineRule="auto"/>
        <w:jc w:val="both"/>
        <w:rPr>
          <w:rFonts w:ascii="Times New Roman" w:hAnsi="Times New Roman" w:cs="Times New Roman"/>
          <w:sz w:val="28"/>
          <w:szCs w:val="28"/>
        </w:rPr>
      </w:pPr>
      <w:r w:rsidRPr="006E5EE8">
        <w:rPr>
          <w:rFonts w:ascii="Times New Roman" w:hAnsi="Times New Roman" w:cs="Times New Roman"/>
          <w:sz w:val="28"/>
          <w:szCs w:val="28"/>
          <w:highlight w:val="yellow"/>
        </w:rPr>
        <w:t xml:space="preserve">  </w:t>
      </w:r>
      <w:r w:rsidRPr="006E5EE8">
        <w:rPr>
          <w:rFonts w:ascii="Times New Roman" w:hAnsi="Times New Roman" w:cs="Times New Roman"/>
          <w:sz w:val="28"/>
          <w:szCs w:val="28"/>
          <w:highlight w:val="yellow"/>
        </w:rPr>
        <w:tab/>
        <w:t>При анализе сметы за 2011 год в целом по смете, а также постатейно перерасхода кассовых расходов над утвержденными сметными назначениями с учетом изменений и дополнений не установлено.</w:t>
      </w:r>
    </w:p>
    <w:p w:rsidR="006E5EE8" w:rsidRDefault="006E5EE8" w:rsidP="00D44CD8">
      <w:pPr>
        <w:spacing w:after="0" w:line="240" w:lineRule="auto"/>
        <w:ind w:firstLine="708"/>
        <w:jc w:val="both"/>
        <w:rPr>
          <w:rFonts w:ascii="Times New Roman" w:hAnsi="Times New Roman" w:cs="Times New Roman"/>
          <w:b/>
          <w:bCs/>
          <w:sz w:val="28"/>
          <w:szCs w:val="28"/>
        </w:rPr>
      </w:pPr>
    </w:p>
    <w:p w:rsidR="006F0877" w:rsidRPr="00D70F39" w:rsidRDefault="006F0877" w:rsidP="007B67C2">
      <w:pPr>
        <w:spacing w:after="0" w:line="240" w:lineRule="auto"/>
        <w:jc w:val="both"/>
        <w:rPr>
          <w:rFonts w:ascii="Times New Roman" w:hAnsi="Times New Roman" w:cs="Times New Roman"/>
          <w:sz w:val="28"/>
          <w:szCs w:val="28"/>
        </w:rPr>
      </w:pPr>
      <w:r w:rsidRPr="00D70F39">
        <w:rPr>
          <w:rFonts w:ascii="Times New Roman" w:hAnsi="Times New Roman" w:cs="Times New Roman"/>
          <w:b/>
          <w:bCs/>
          <w:sz w:val="28"/>
          <w:szCs w:val="28"/>
        </w:rPr>
        <w:t>Приложение №2</w:t>
      </w:r>
      <w:r w:rsidRPr="00D70F39">
        <w:rPr>
          <w:rFonts w:ascii="Times New Roman" w:hAnsi="Times New Roman" w:cs="Times New Roman"/>
          <w:sz w:val="28"/>
          <w:szCs w:val="28"/>
        </w:rPr>
        <w:t xml:space="preserve"> на 14 листах. </w:t>
      </w:r>
    </w:p>
    <w:p w:rsidR="006F0877" w:rsidRPr="00D70F39" w:rsidRDefault="006F0877" w:rsidP="00D44CD8">
      <w:pPr>
        <w:spacing w:after="0" w:line="240" w:lineRule="auto"/>
        <w:ind w:firstLine="708"/>
        <w:jc w:val="both"/>
        <w:rPr>
          <w:rFonts w:ascii="Times New Roman" w:hAnsi="Times New Roman" w:cs="Times New Roman"/>
          <w:sz w:val="28"/>
          <w:szCs w:val="28"/>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lastRenderedPageBreak/>
        <w:t xml:space="preserve">        За  </w:t>
      </w:r>
      <w:r w:rsidRPr="006E5EE8">
        <w:rPr>
          <w:rFonts w:ascii="Times New Roman" w:hAnsi="Times New Roman" w:cs="Times New Roman"/>
          <w:sz w:val="28"/>
          <w:szCs w:val="28"/>
          <w:highlight w:val="yellow"/>
        </w:rPr>
        <w:t>2012</w:t>
      </w:r>
      <w:r w:rsidRPr="00D70F39">
        <w:rPr>
          <w:rFonts w:ascii="Times New Roman" w:hAnsi="Times New Roman" w:cs="Times New Roman"/>
          <w:sz w:val="28"/>
          <w:szCs w:val="28"/>
        </w:rPr>
        <w:t xml:space="preserve"> год из бюджета    муниципального р</w:t>
      </w:r>
      <w:r w:rsidR="006E5EE8">
        <w:rPr>
          <w:rFonts w:ascii="Times New Roman" w:hAnsi="Times New Roman" w:cs="Times New Roman"/>
          <w:sz w:val="28"/>
          <w:szCs w:val="28"/>
        </w:rPr>
        <w:t>айона на содержание          МК</w:t>
      </w:r>
      <w:r w:rsidRPr="00D70F39">
        <w:rPr>
          <w:rFonts w:ascii="Times New Roman" w:hAnsi="Times New Roman" w:cs="Times New Roman"/>
          <w:sz w:val="28"/>
          <w:szCs w:val="28"/>
        </w:rPr>
        <w:t>У</w:t>
      </w:r>
      <w:r w:rsidR="006E5EE8">
        <w:rPr>
          <w:rFonts w:ascii="Times New Roman" w:hAnsi="Times New Roman" w:cs="Times New Roman"/>
          <w:sz w:val="28"/>
          <w:szCs w:val="28"/>
        </w:rPr>
        <w:t>К</w:t>
      </w:r>
      <w:r w:rsidRPr="00D70F39">
        <w:rPr>
          <w:rFonts w:ascii="Times New Roman" w:hAnsi="Times New Roman" w:cs="Times New Roman"/>
          <w:sz w:val="28"/>
          <w:szCs w:val="28"/>
        </w:rPr>
        <w:t xml:space="preserve"> </w:t>
      </w:r>
      <w:r w:rsidR="006E5EE8">
        <w:rPr>
          <w:rFonts w:ascii="Times New Roman" w:hAnsi="Times New Roman" w:cs="Times New Roman"/>
          <w:sz w:val="28"/>
          <w:szCs w:val="28"/>
        </w:rPr>
        <w:t xml:space="preserve">«Центральный Свободинский дом культуры» </w:t>
      </w:r>
      <w:r w:rsidRPr="00D70F39">
        <w:rPr>
          <w:rFonts w:ascii="Times New Roman" w:hAnsi="Times New Roman" w:cs="Times New Roman"/>
          <w:sz w:val="28"/>
          <w:szCs w:val="28"/>
        </w:rPr>
        <w:t xml:space="preserve">Золотухинского района Курской области  были предусмотрены </w:t>
      </w:r>
      <w:r w:rsidRPr="006E5EE8">
        <w:rPr>
          <w:rFonts w:ascii="Times New Roman" w:hAnsi="Times New Roman" w:cs="Times New Roman"/>
          <w:sz w:val="28"/>
          <w:szCs w:val="28"/>
          <w:highlight w:val="yellow"/>
        </w:rPr>
        <w:t>ассигнования в сумме  4417215  рублей, в т.ч. на заработную плату с начислениями    3715360 рублей.</w:t>
      </w:r>
    </w:p>
    <w:p w:rsidR="006F0877" w:rsidRPr="00D70F39" w:rsidRDefault="006F0877" w:rsidP="00D44CD8">
      <w:pPr>
        <w:spacing w:after="0" w:line="240" w:lineRule="auto"/>
        <w:rPr>
          <w:rFonts w:ascii="Times New Roman" w:hAnsi="Times New Roman" w:cs="Times New Roman"/>
        </w:rPr>
      </w:pPr>
    </w:p>
    <w:p w:rsidR="006F0877" w:rsidRPr="00D70F39" w:rsidRDefault="006F0877" w:rsidP="00D44CD8">
      <w:pPr>
        <w:spacing w:after="0" w:line="240" w:lineRule="auto"/>
        <w:rPr>
          <w:rFonts w:ascii="Times New Roman" w:hAnsi="Times New Roman" w:cs="Times New Roman"/>
          <w:sz w:val="28"/>
          <w:szCs w:val="28"/>
        </w:rPr>
      </w:pPr>
      <w:r w:rsidRPr="00D70F39">
        <w:rPr>
          <w:rFonts w:ascii="Times New Roman" w:hAnsi="Times New Roman" w:cs="Times New Roman"/>
          <w:sz w:val="28"/>
          <w:szCs w:val="28"/>
        </w:rPr>
        <w:t xml:space="preserve">Анализ  исполнения сметы расходов приведен в таблице №2      </w:t>
      </w:r>
    </w:p>
    <w:p w:rsidR="006F0877" w:rsidRPr="00D70F39" w:rsidRDefault="006F0877" w:rsidP="00D44CD8">
      <w:pPr>
        <w:spacing w:after="0" w:line="240" w:lineRule="auto"/>
        <w:jc w:val="right"/>
        <w:rPr>
          <w:rFonts w:ascii="Times New Roman" w:hAnsi="Times New Roman" w:cs="Times New Roman"/>
        </w:rPr>
      </w:pPr>
      <w:r w:rsidRPr="00D70F39">
        <w:rPr>
          <w:rFonts w:ascii="Times New Roman" w:hAnsi="Times New Roman" w:cs="Times New Roman"/>
          <w:sz w:val="20"/>
          <w:szCs w:val="20"/>
        </w:rPr>
        <w:t>Таблица №2 (руб.)</w:t>
      </w:r>
    </w:p>
    <w:tbl>
      <w:tblPr>
        <w:tblW w:w="1044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84"/>
        <w:gridCol w:w="730"/>
        <w:gridCol w:w="1425"/>
        <w:gridCol w:w="1426"/>
        <w:gridCol w:w="1548"/>
        <w:gridCol w:w="1427"/>
        <w:gridCol w:w="1260"/>
      </w:tblGrid>
      <w:tr w:rsidR="006F0877" w:rsidRPr="00F37C0D" w:rsidTr="006E5EE8">
        <w:trPr>
          <w:trHeight w:val="225"/>
        </w:trPr>
        <w:tc>
          <w:tcPr>
            <w:tcW w:w="540"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w:t>
            </w:r>
          </w:p>
          <w:p w:rsidR="006F0877" w:rsidRPr="00F37C0D" w:rsidRDefault="006F0877" w:rsidP="00E109A3">
            <w:pPr>
              <w:spacing w:after="0" w:line="240" w:lineRule="auto"/>
              <w:jc w:val="center"/>
              <w:rPr>
                <w:rFonts w:ascii="Times New Roman" w:hAnsi="Times New Roman" w:cs="Times New Roman"/>
                <w:sz w:val="20"/>
                <w:szCs w:val="20"/>
              </w:rPr>
            </w:pPr>
            <w:proofErr w:type="gramStart"/>
            <w:r w:rsidRPr="00F37C0D">
              <w:rPr>
                <w:rFonts w:ascii="Times New Roman" w:hAnsi="Times New Roman" w:cs="Times New Roman"/>
                <w:sz w:val="20"/>
                <w:szCs w:val="20"/>
              </w:rPr>
              <w:t>п</w:t>
            </w:r>
            <w:proofErr w:type="gramEnd"/>
            <w:r w:rsidRPr="00F37C0D">
              <w:rPr>
                <w:rFonts w:ascii="Times New Roman" w:hAnsi="Times New Roman" w:cs="Times New Roman"/>
                <w:sz w:val="20"/>
                <w:szCs w:val="20"/>
              </w:rPr>
              <w:t>/п</w:t>
            </w:r>
          </w:p>
        </w:tc>
        <w:tc>
          <w:tcPr>
            <w:tcW w:w="2084"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Наименование</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расходов</w:t>
            </w:r>
          </w:p>
        </w:tc>
        <w:tc>
          <w:tcPr>
            <w:tcW w:w="730"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Код</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 по</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ЭКР</w:t>
            </w:r>
          </w:p>
        </w:tc>
        <w:tc>
          <w:tcPr>
            <w:tcW w:w="1425"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Предусмот.</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ассигнов. по</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смете</w:t>
            </w:r>
          </w:p>
        </w:tc>
        <w:tc>
          <w:tcPr>
            <w:tcW w:w="1426"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Кассовые</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расходы</w:t>
            </w:r>
          </w:p>
        </w:tc>
        <w:tc>
          <w:tcPr>
            <w:tcW w:w="1548" w:type="dxa"/>
            <w:vMerge w:val="restart"/>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Фактические</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расходы</w:t>
            </w:r>
          </w:p>
        </w:tc>
        <w:tc>
          <w:tcPr>
            <w:tcW w:w="2687" w:type="dxa"/>
            <w:gridSpan w:val="2"/>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Отклонение</w:t>
            </w:r>
          </w:p>
        </w:tc>
      </w:tr>
      <w:tr w:rsidR="006F0877" w:rsidRPr="00F37C0D" w:rsidTr="006E5EE8">
        <w:trPr>
          <w:trHeight w:val="330"/>
        </w:trPr>
        <w:tc>
          <w:tcPr>
            <w:tcW w:w="540"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2084"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730"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1425"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1426"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1548" w:type="dxa"/>
            <w:vMerge/>
            <w:vAlign w:val="center"/>
          </w:tcPr>
          <w:p w:rsidR="006F0877" w:rsidRPr="00F37C0D" w:rsidRDefault="006F0877" w:rsidP="00E109A3">
            <w:pPr>
              <w:spacing w:after="0" w:line="240" w:lineRule="auto"/>
              <w:jc w:val="center"/>
              <w:rPr>
                <w:rFonts w:ascii="Times New Roman" w:hAnsi="Times New Roman" w:cs="Times New Roman"/>
                <w:sz w:val="20"/>
                <w:szCs w:val="20"/>
              </w:rPr>
            </w:pPr>
          </w:p>
        </w:tc>
        <w:tc>
          <w:tcPr>
            <w:tcW w:w="1427" w:type="dxa"/>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Кассовые</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расходы</w:t>
            </w:r>
          </w:p>
        </w:tc>
        <w:tc>
          <w:tcPr>
            <w:tcW w:w="1260" w:type="dxa"/>
          </w:tcPr>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Фактичес.</w:t>
            </w:r>
          </w:p>
          <w:p w:rsidR="006F0877" w:rsidRPr="00F37C0D" w:rsidRDefault="006F0877" w:rsidP="00E109A3">
            <w:pPr>
              <w:spacing w:after="0" w:line="240" w:lineRule="auto"/>
              <w:jc w:val="center"/>
              <w:rPr>
                <w:rFonts w:ascii="Times New Roman" w:hAnsi="Times New Roman" w:cs="Times New Roman"/>
                <w:sz w:val="20"/>
                <w:szCs w:val="20"/>
              </w:rPr>
            </w:pPr>
            <w:r w:rsidRPr="00F37C0D">
              <w:rPr>
                <w:rFonts w:ascii="Times New Roman" w:hAnsi="Times New Roman" w:cs="Times New Roman"/>
                <w:sz w:val="20"/>
                <w:szCs w:val="20"/>
              </w:rPr>
              <w:t>расходы</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Заработная плата</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211</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2866890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2866520,01</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2866520,01</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-369,99</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-369,99</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2</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выплаты</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 xml:space="preserve">212 </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28640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26430,40</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26430</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-2209,60</w:t>
            </w:r>
          </w:p>
        </w:tc>
        <w:tc>
          <w:tcPr>
            <w:tcW w:w="1260" w:type="dxa"/>
          </w:tcPr>
          <w:p w:rsidR="006F0877" w:rsidRPr="00F37C0D" w:rsidRDefault="006F0877" w:rsidP="00E1453D">
            <w:pPr>
              <w:spacing w:after="0" w:line="240" w:lineRule="auto"/>
              <w:jc w:val="center"/>
              <w:rPr>
                <w:rFonts w:ascii="Times New Roman" w:hAnsi="Times New Roman" w:cs="Times New Roman"/>
              </w:rPr>
            </w:pPr>
            <w:r w:rsidRPr="00F37C0D">
              <w:rPr>
                <w:rFonts w:ascii="Times New Roman" w:hAnsi="Times New Roman" w:cs="Times New Roman"/>
              </w:rPr>
              <w:t>-2210</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3</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Начисления на оплату труда</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213</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848470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848288,93</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848288,93</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-181,07</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-181,07</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4</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Услуги связи</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221</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108000</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5</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Транспортные услуги</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222</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6</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Коммун</w:t>
            </w:r>
            <w:proofErr w:type="gramStart"/>
            <w:r w:rsidRPr="00F37C0D">
              <w:rPr>
                <w:rFonts w:ascii="Times New Roman" w:hAnsi="Times New Roman" w:cs="Times New Roman"/>
                <w:sz w:val="20"/>
                <w:szCs w:val="20"/>
              </w:rPr>
              <w:t>.</w:t>
            </w:r>
            <w:proofErr w:type="gramEnd"/>
            <w:r w:rsidRPr="00F37C0D">
              <w:rPr>
                <w:rFonts w:ascii="Times New Roman" w:hAnsi="Times New Roman" w:cs="Times New Roman"/>
                <w:sz w:val="20"/>
                <w:szCs w:val="20"/>
              </w:rPr>
              <w:t xml:space="preserve"> </w:t>
            </w:r>
            <w:proofErr w:type="gramStart"/>
            <w:r w:rsidRPr="00F37C0D">
              <w:rPr>
                <w:rFonts w:ascii="Times New Roman" w:hAnsi="Times New Roman" w:cs="Times New Roman"/>
                <w:sz w:val="20"/>
                <w:szCs w:val="20"/>
              </w:rPr>
              <w:t>у</w:t>
            </w:r>
            <w:proofErr w:type="gramEnd"/>
            <w:r w:rsidRPr="00F37C0D">
              <w:rPr>
                <w:rFonts w:ascii="Times New Roman" w:hAnsi="Times New Roman" w:cs="Times New Roman"/>
                <w:sz w:val="20"/>
                <w:szCs w:val="20"/>
              </w:rPr>
              <w:t>слуги</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 xml:space="preserve">223 </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14000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7991,98</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7991,98</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-6008,02</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-6008,02</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7</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 xml:space="preserve">Услуги по </w:t>
            </w:r>
            <w:proofErr w:type="gramStart"/>
            <w:r w:rsidRPr="00F37C0D">
              <w:rPr>
                <w:rFonts w:ascii="Times New Roman" w:hAnsi="Times New Roman" w:cs="Times New Roman"/>
                <w:sz w:val="20"/>
                <w:szCs w:val="20"/>
              </w:rPr>
              <w:t>содержа-нию</w:t>
            </w:r>
            <w:proofErr w:type="gramEnd"/>
            <w:r w:rsidRPr="00F37C0D">
              <w:rPr>
                <w:rFonts w:ascii="Times New Roman" w:hAnsi="Times New Roman" w:cs="Times New Roman"/>
                <w:sz w:val="20"/>
                <w:szCs w:val="20"/>
              </w:rPr>
              <w:t xml:space="preserve"> имущества</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225</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24000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23838</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23838</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-162</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-162</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8</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услуги</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226</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32520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32296,78</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32296,78</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-223,22</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-223,22</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9</w:t>
            </w:r>
          </w:p>
        </w:tc>
        <w:tc>
          <w:tcPr>
            <w:tcW w:w="2084" w:type="dxa"/>
          </w:tcPr>
          <w:p w:rsidR="006F0877" w:rsidRPr="00F37C0D" w:rsidRDefault="006F0877" w:rsidP="00E109A3">
            <w:pPr>
              <w:spacing w:after="0" w:line="240" w:lineRule="auto"/>
              <w:rPr>
                <w:rFonts w:ascii="Times New Roman" w:hAnsi="Times New Roman" w:cs="Times New Roman"/>
                <w:sz w:val="20"/>
                <w:szCs w:val="20"/>
              </w:rPr>
            </w:pPr>
            <w:r w:rsidRPr="00F37C0D">
              <w:rPr>
                <w:rFonts w:ascii="Times New Roman" w:hAnsi="Times New Roman" w:cs="Times New Roman"/>
                <w:sz w:val="20"/>
                <w:szCs w:val="20"/>
              </w:rPr>
              <w:t>Прочие расходы</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290</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24965</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24175,13</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24175,13</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-789,87</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-789,87</w:t>
            </w:r>
          </w:p>
        </w:tc>
      </w:tr>
      <w:tr w:rsidR="006F0877" w:rsidRPr="00F37C0D" w:rsidTr="006E5EE8">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10</w:t>
            </w:r>
          </w:p>
        </w:tc>
        <w:tc>
          <w:tcPr>
            <w:tcW w:w="2084" w:type="dxa"/>
          </w:tcPr>
          <w:p w:rsidR="006F0877" w:rsidRPr="00F37C0D" w:rsidRDefault="006F0877" w:rsidP="00E109A3">
            <w:pPr>
              <w:spacing w:after="0" w:line="240" w:lineRule="auto"/>
              <w:rPr>
                <w:rFonts w:ascii="Times New Roman" w:hAnsi="Times New Roman" w:cs="Times New Roman"/>
                <w:sz w:val="18"/>
                <w:szCs w:val="18"/>
              </w:rPr>
            </w:pPr>
            <w:r w:rsidRPr="00F37C0D">
              <w:rPr>
                <w:rFonts w:ascii="Times New Roman" w:hAnsi="Times New Roman" w:cs="Times New Roman"/>
                <w:sz w:val="18"/>
                <w:szCs w:val="18"/>
              </w:rPr>
              <w:t>Увеличение стоимости  основных средств</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310</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38300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38243,50</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38243,50</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-56,50</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-56,50</w:t>
            </w:r>
          </w:p>
        </w:tc>
      </w:tr>
      <w:tr w:rsidR="006F0877" w:rsidRPr="00F37C0D" w:rsidTr="006E5EE8">
        <w:trPr>
          <w:trHeight w:val="443"/>
        </w:trPr>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11</w:t>
            </w:r>
          </w:p>
        </w:tc>
        <w:tc>
          <w:tcPr>
            <w:tcW w:w="2084" w:type="dxa"/>
          </w:tcPr>
          <w:p w:rsidR="006F0877" w:rsidRPr="00F37C0D" w:rsidRDefault="006F0877" w:rsidP="00E109A3">
            <w:pPr>
              <w:spacing w:after="0" w:line="240" w:lineRule="auto"/>
              <w:rPr>
                <w:rFonts w:ascii="Times New Roman" w:hAnsi="Times New Roman" w:cs="Times New Roman"/>
                <w:sz w:val="18"/>
                <w:szCs w:val="18"/>
              </w:rPr>
            </w:pPr>
            <w:r w:rsidRPr="00F37C0D">
              <w:rPr>
                <w:rFonts w:ascii="Times New Roman" w:hAnsi="Times New Roman" w:cs="Times New Roman"/>
                <w:sz w:val="18"/>
                <w:szCs w:val="18"/>
              </w:rPr>
              <w:t>Увеличение стоимости материальных запасов</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340</w:t>
            </w:r>
          </w:p>
          <w:p w:rsidR="006F0877" w:rsidRPr="00F37C0D" w:rsidRDefault="006F0877" w:rsidP="00E109A3">
            <w:pPr>
              <w:spacing w:after="0" w:line="240" w:lineRule="auto"/>
              <w:rPr>
                <w:rFonts w:ascii="Times New Roman" w:hAnsi="Times New Roman" w:cs="Times New Roman"/>
              </w:rPr>
            </w:pP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141430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135450</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135450</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-5980</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-5980</w:t>
            </w:r>
          </w:p>
        </w:tc>
      </w:tr>
      <w:tr w:rsidR="006F0877" w:rsidRPr="00F37C0D" w:rsidTr="006E5EE8">
        <w:trPr>
          <w:trHeight w:val="443"/>
        </w:trPr>
        <w:tc>
          <w:tcPr>
            <w:tcW w:w="540" w:type="dxa"/>
          </w:tcPr>
          <w:p w:rsidR="006F0877" w:rsidRPr="00F37C0D" w:rsidRDefault="006F0877" w:rsidP="00E109A3">
            <w:pPr>
              <w:spacing w:after="0" w:line="240" w:lineRule="auto"/>
              <w:jc w:val="center"/>
              <w:rPr>
                <w:rFonts w:ascii="Times New Roman" w:hAnsi="Times New Roman" w:cs="Times New Roman"/>
              </w:rPr>
            </w:pPr>
            <w:r w:rsidRPr="00F37C0D">
              <w:rPr>
                <w:rFonts w:ascii="Times New Roman" w:hAnsi="Times New Roman" w:cs="Times New Roman"/>
              </w:rPr>
              <w:t>12</w:t>
            </w:r>
          </w:p>
        </w:tc>
        <w:tc>
          <w:tcPr>
            <w:tcW w:w="2084" w:type="dxa"/>
          </w:tcPr>
          <w:p w:rsidR="006F0877" w:rsidRPr="00F37C0D" w:rsidRDefault="006F0877" w:rsidP="00E109A3">
            <w:pPr>
              <w:spacing w:after="0" w:line="240" w:lineRule="auto"/>
              <w:rPr>
                <w:rFonts w:ascii="Times New Roman" w:hAnsi="Times New Roman" w:cs="Times New Roman"/>
                <w:sz w:val="18"/>
                <w:szCs w:val="18"/>
              </w:rPr>
            </w:pPr>
            <w:r w:rsidRPr="00F37C0D">
              <w:rPr>
                <w:rFonts w:ascii="Times New Roman" w:hAnsi="Times New Roman" w:cs="Times New Roman"/>
                <w:sz w:val="20"/>
                <w:szCs w:val="20"/>
              </w:rPr>
              <w:t>Пособия по социальной помощи населению</w:t>
            </w:r>
          </w:p>
        </w:tc>
        <w:tc>
          <w:tcPr>
            <w:tcW w:w="730"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262</w:t>
            </w:r>
          </w:p>
        </w:tc>
        <w:tc>
          <w:tcPr>
            <w:tcW w:w="1425"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290000</w:t>
            </w:r>
          </w:p>
        </w:tc>
        <w:tc>
          <w:tcPr>
            <w:tcW w:w="1426"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238681,39</w:t>
            </w:r>
          </w:p>
        </w:tc>
        <w:tc>
          <w:tcPr>
            <w:tcW w:w="1548"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238681,39</w:t>
            </w:r>
          </w:p>
        </w:tc>
        <w:tc>
          <w:tcPr>
            <w:tcW w:w="1427" w:type="dxa"/>
          </w:tcPr>
          <w:p w:rsidR="006F0877" w:rsidRPr="00F37C0D" w:rsidRDefault="006F0877" w:rsidP="00387ADD">
            <w:pPr>
              <w:spacing w:after="0" w:line="240" w:lineRule="auto"/>
              <w:jc w:val="center"/>
              <w:rPr>
                <w:rFonts w:ascii="Times New Roman" w:hAnsi="Times New Roman" w:cs="Times New Roman"/>
              </w:rPr>
            </w:pPr>
            <w:r w:rsidRPr="00F37C0D">
              <w:rPr>
                <w:rFonts w:ascii="Times New Roman" w:hAnsi="Times New Roman" w:cs="Times New Roman"/>
              </w:rPr>
              <w:t>-51318,61</w:t>
            </w:r>
          </w:p>
        </w:tc>
        <w:tc>
          <w:tcPr>
            <w:tcW w:w="1260" w:type="dxa"/>
          </w:tcPr>
          <w:p w:rsidR="006F0877" w:rsidRPr="00F37C0D" w:rsidRDefault="006F0877" w:rsidP="00116BCA">
            <w:pPr>
              <w:spacing w:after="0" w:line="240" w:lineRule="auto"/>
              <w:jc w:val="center"/>
              <w:rPr>
                <w:rFonts w:ascii="Times New Roman" w:hAnsi="Times New Roman" w:cs="Times New Roman"/>
              </w:rPr>
            </w:pPr>
            <w:r w:rsidRPr="00F37C0D">
              <w:rPr>
                <w:rFonts w:ascii="Times New Roman" w:hAnsi="Times New Roman" w:cs="Times New Roman"/>
              </w:rPr>
              <w:t>-51318,61</w:t>
            </w:r>
          </w:p>
        </w:tc>
      </w:tr>
      <w:tr w:rsidR="006F0877" w:rsidRPr="00F37C0D" w:rsidTr="006E5EE8">
        <w:tc>
          <w:tcPr>
            <w:tcW w:w="540" w:type="dxa"/>
          </w:tcPr>
          <w:p w:rsidR="006F0877" w:rsidRPr="00F37C0D" w:rsidRDefault="006F0877" w:rsidP="00E109A3">
            <w:pPr>
              <w:spacing w:after="0" w:line="240" w:lineRule="auto"/>
              <w:rPr>
                <w:rFonts w:ascii="Times New Roman" w:hAnsi="Times New Roman" w:cs="Times New Roman"/>
              </w:rPr>
            </w:pPr>
          </w:p>
        </w:tc>
        <w:tc>
          <w:tcPr>
            <w:tcW w:w="2084" w:type="dxa"/>
          </w:tcPr>
          <w:p w:rsidR="006F0877" w:rsidRPr="00F37C0D" w:rsidRDefault="006F0877" w:rsidP="00E109A3">
            <w:pPr>
              <w:spacing w:after="0" w:line="240" w:lineRule="auto"/>
              <w:rPr>
                <w:rFonts w:ascii="Times New Roman" w:hAnsi="Times New Roman" w:cs="Times New Roman"/>
              </w:rPr>
            </w:pPr>
            <w:r w:rsidRPr="00F37C0D">
              <w:rPr>
                <w:rFonts w:ascii="Times New Roman" w:hAnsi="Times New Roman" w:cs="Times New Roman"/>
              </w:rPr>
              <w:t>ИТОГО</w:t>
            </w:r>
          </w:p>
        </w:tc>
        <w:tc>
          <w:tcPr>
            <w:tcW w:w="730" w:type="dxa"/>
          </w:tcPr>
          <w:p w:rsidR="006F0877" w:rsidRPr="00F37C0D" w:rsidRDefault="006F0877" w:rsidP="00E109A3">
            <w:pPr>
              <w:spacing w:after="0" w:line="240" w:lineRule="auto"/>
              <w:rPr>
                <w:rFonts w:ascii="Times New Roman" w:hAnsi="Times New Roman" w:cs="Times New Roman"/>
              </w:rPr>
            </w:pPr>
          </w:p>
        </w:tc>
        <w:tc>
          <w:tcPr>
            <w:tcW w:w="1425"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4417215</w:t>
            </w:r>
          </w:p>
        </w:tc>
        <w:tc>
          <w:tcPr>
            <w:tcW w:w="1426"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4349916,12</w:t>
            </w:r>
          </w:p>
        </w:tc>
        <w:tc>
          <w:tcPr>
            <w:tcW w:w="1548"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4349915,72</w:t>
            </w:r>
          </w:p>
        </w:tc>
        <w:tc>
          <w:tcPr>
            <w:tcW w:w="1427"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-67298,88</w:t>
            </w:r>
          </w:p>
        </w:tc>
        <w:tc>
          <w:tcPr>
            <w:tcW w:w="1260" w:type="dxa"/>
          </w:tcPr>
          <w:p w:rsidR="006F0877" w:rsidRPr="00F37C0D" w:rsidRDefault="006F0877" w:rsidP="00387ADD">
            <w:pPr>
              <w:spacing w:after="0" w:line="240" w:lineRule="auto"/>
              <w:jc w:val="center"/>
              <w:rPr>
                <w:rFonts w:ascii="Times New Roman" w:hAnsi="Times New Roman" w:cs="Times New Roman"/>
                <w:b/>
                <w:bCs/>
              </w:rPr>
            </w:pPr>
            <w:r w:rsidRPr="00F37C0D">
              <w:rPr>
                <w:rFonts w:ascii="Times New Roman" w:hAnsi="Times New Roman" w:cs="Times New Roman"/>
                <w:b/>
                <w:bCs/>
              </w:rPr>
              <w:t>-67299,28</w:t>
            </w:r>
          </w:p>
        </w:tc>
      </w:tr>
    </w:tbl>
    <w:p w:rsidR="006F0877" w:rsidRPr="00D70F39" w:rsidRDefault="006F0877" w:rsidP="00D44CD8">
      <w:pPr>
        <w:spacing w:after="0" w:line="240" w:lineRule="auto"/>
        <w:rPr>
          <w:rFonts w:ascii="Times New Roman" w:hAnsi="Times New Roman" w:cs="Times New Roman"/>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Pr="00D70F39">
        <w:rPr>
          <w:rFonts w:ascii="Times New Roman" w:hAnsi="Times New Roman" w:cs="Times New Roman"/>
          <w:sz w:val="28"/>
          <w:szCs w:val="28"/>
        </w:rPr>
        <w:tab/>
        <w:t xml:space="preserve">При анализе исполнения сметы за 2012 год установлено, что кассовые расходы составили  </w:t>
      </w:r>
      <w:r>
        <w:rPr>
          <w:rFonts w:ascii="Times New Roman" w:hAnsi="Times New Roman" w:cs="Times New Roman"/>
          <w:sz w:val="28"/>
          <w:szCs w:val="28"/>
        </w:rPr>
        <w:t>4349916,12</w:t>
      </w:r>
      <w:r w:rsidRPr="00D70F39">
        <w:rPr>
          <w:rFonts w:ascii="Times New Roman" w:hAnsi="Times New Roman" w:cs="Times New Roman"/>
          <w:sz w:val="28"/>
          <w:szCs w:val="28"/>
        </w:rPr>
        <w:t xml:space="preserve"> рублей  или  </w:t>
      </w:r>
      <w:r>
        <w:rPr>
          <w:rFonts w:ascii="Times New Roman" w:hAnsi="Times New Roman" w:cs="Times New Roman"/>
          <w:sz w:val="28"/>
          <w:szCs w:val="28"/>
        </w:rPr>
        <w:t>98,48</w:t>
      </w:r>
      <w:r w:rsidRPr="00D70F39">
        <w:rPr>
          <w:rFonts w:ascii="Times New Roman" w:hAnsi="Times New Roman" w:cs="Times New Roman"/>
          <w:sz w:val="28"/>
          <w:szCs w:val="28"/>
        </w:rPr>
        <w:t xml:space="preserve"> %  к утвержденным по смете расходам с учетом изменений и дополнений; фактические расходы составили </w:t>
      </w:r>
      <w:r>
        <w:rPr>
          <w:rFonts w:ascii="Times New Roman" w:hAnsi="Times New Roman" w:cs="Times New Roman"/>
          <w:sz w:val="28"/>
          <w:szCs w:val="28"/>
        </w:rPr>
        <w:t>4349915,72</w:t>
      </w:r>
      <w:r w:rsidRPr="00D70F39">
        <w:rPr>
          <w:rFonts w:ascii="Times New Roman" w:hAnsi="Times New Roman" w:cs="Times New Roman"/>
          <w:sz w:val="28"/>
          <w:szCs w:val="28"/>
        </w:rPr>
        <w:t xml:space="preserve"> рублей или  </w:t>
      </w:r>
      <w:r>
        <w:rPr>
          <w:rFonts w:ascii="Times New Roman" w:hAnsi="Times New Roman" w:cs="Times New Roman"/>
          <w:sz w:val="28"/>
          <w:szCs w:val="28"/>
        </w:rPr>
        <w:t>98,48</w:t>
      </w:r>
      <w:r w:rsidRPr="00D70F39">
        <w:rPr>
          <w:rFonts w:ascii="Times New Roman" w:hAnsi="Times New Roman" w:cs="Times New Roman"/>
          <w:sz w:val="28"/>
          <w:szCs w:val="28"/>
        </w:rPr>
        <w:t xml:space="preserve"> % к утвержденным по смете расходам с учетом изменений и дополнений.</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r w:rsidRPr="00D70F39">
        <w:rPr>
          <w:rFonts w:ascii="Times New Roman" w:hAnsi="Times New Roman" w:cs="Times New Roman"/>
          <w:sz w:val="28"/>
          <w:szCs w:val="28"/>
        </w:rPr>
        <w:tab/>
        <w:t>При анализе сметы за 2012 год в целом по смете, а также постатейно перерасхода кассовых расходов над утвержденными сметными назначениями с учетом изменений и дополнений не установлено.</w:t>
      </w:r>
    </w:p>
    <w:p w:rsidR="006E5EE8" w:rsidRDefault="006E5EE8" w:rsidP="00D44CD8">
      <w:pPr>
        <w:spacing w:after="0" w:line="240" w:lineRule="auto"/>
        <w:jc w:val="both"/>
        <w:rPr>
          <w:rFonts w:ascii="Times New Roman" w:hAnsi="Times New Roman" w:cs="Times New Roman"/>
          <w:b/>
          <w:bCs/>
          <w:sz w:val="28"/>
          <w:szCs w:val="28"/>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b/>
          <w:bCs/>
          <w:sz w:val="28"/>
          <w:szCs w:val="28"/>
        </w:rPr>
        <w:t>Приложение №3</w:t>
      </w:r>
      <w:r>
        <w:rPr>
          <w:rFonts w:ascii="Times New Roman" w:hAnsi="Times New Roman" w:cs="Times New Roman"/>
          <w:sz w:val="28"/>
          <w:szCs w:val="28"/>
        </w:rPr>
        <w:t xml:space="preserve"> на 19</w:t>
      </w:r>
      <w:r w:rsidRPr="00D70F39">
        <w:rPr>
          <w:rFonts w:ascii="Times New Roman" w:hAnsi="Times New Roman" w:cs="Times New Roman"/>
          <w:sz w:val="28"/>
          <w:szCs w:val="28"/>
        </w:rPr>
        <w:t xml:space="preserve"> листах. </w:t>
      </w:r>
    </w:p>
    <w:p w:rsidR="006F0877" w:rsidRPr="00D70F39" w:rsidRDefault="006F0877" w:rsidP="00D44CD8">
      <w:pPr>
        <w:spacing w:after="0" w:line="240" w:lineRule="auto"/>
        <w:jc w:val="both"/>
        <w:rPr>
          <w:rFonts w:ascii="Times New Roman" w:hAnsi="Times New Roman" w:cs="Times New Roman"/>
          <w:sz w:val="28"/>
          <w:szCs w:val="28"/>
        </w:rPr>
      </w:pPr>
    </w:p>
    <w:p w:rsidR="006F0877" w:rsidRPr="00D70F39" w:rsidRDefault="006F0877" w:rsidP="00D44CD8">
      <w:pPr>
        <w:spacing w:after="0" w:line="240" w:lineRule="auto"/>
        <w:jc w:val="center"/>
        <w:rPr>
          <w:rFonts w:ascii="Times New Roman" w:hAnsi="Times New Roman" w:cs="Times New Roman"/>
          <w:b/>
          <w:bCs/>
        </w:rPr>
      </w:pPr>
      <w:r w:rsidRPr="00D70F39">
        <w:rPr>
          <w:rFonts w:ascii="Times New Roman" w:hAnsi="Times New Roman" w:cs="Times New Roman"/>
          <w:b/>
          <w:bCs/>
          <w:sz w:val="28"/>
          <w:szCs w:val="28"/>
        </w:rPr>
        <w:t>2. Обоснованность расходования средств на заработную плату. Правильность установления должностных окладов, надбавок и доплат, обоснованность выплаты премии и материальной помощи, начислений за дни отпуска</w:t>
      </w:r>
      <w:r w:rsidRPr="00D70F39">
        <w:rPr>
          <w:rFonts w:ascii="Times New Roman" w:hAnsi="Times New Roman" w:cs="Times New Roman"/>
          <w:b/>
          <w:bCs/>
        </w:rPr>
        <w:t>.</w:t>
      </w:r>
    </w:p>
    <w:p w:rsidR="006F0877" w:rsidRPr="00D70F39" w:rsidRDefault="006F0877" w:rsidP="00D44CD8">
      <w:pPr>
        <w:spacing w:after="0" w:line="240" w:lineRule="auto"/>
        <w:jc w:val="center"/>
        <w:rPr>
          <w:rFonts w:ascii="Times New Roman" w:hAnsi="Times New Roman" w:cs="Times New Roman"/>
          <w:b/>
          <w:bCs/>
        </w:rPr>
      </w:pPr>
    </w:p>
    <w:p w:rsidR="006F0877" w:rsidRPr="00D70F39" w:rsidRDefault="006F0877" w:rsidP="00D44CD8">
      <w:pPr>
        <w:spacing w:after="0" w:line="240" w:lineRule="auto"/>
        <w:jc w:val="both"/>
        <w:rPr>
          <w:rFonts w:ascii="Times New Roman" w:hAnsi="Times New Roman" w:cs="Times New Roman"/>
        </w:rPr>
      </w:pP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В ходе выборочной проверки  за 2011 год </w:t>
      </w:r>
      <w:proofErr w:type="gramStart"/>
      <w:r w:rsidRPr="00D70F39">
        <w:rPr>
          <w:rFonts w:ascii="Times New Roman" w:hAnsi="Times New Roman" w:cs="Times New Roman"/>
          <w:sz w:val="28"/>
          <w:szCs w:val="28"/>
        </w:rPr>
        <w:t xml:space="preserve">( </w:t>
      </w:r>
      <w:proofErr w:type="gramEnd"/>
      <w:r>
        <w:rPr>
          <w:rFonts w:ascii="Times New Roman" w:hAnsi="Times New Roman" w:cs="Times New Roman"/>
          <w:sz w:val="28"/>
          <w:szCs w:val="28"/>
        </w:rPr>
        <w:t>апрель</w:t>
      </w:r>
      <w:r w:rsidRPr="00D70F39">
        <w:rPr>
          <w:rFonts w:ascii="Times New Roman" w:hAnsi="Times New Roman" w:cs="Times New Roman"/>
          <w:sz w:val="28"/>
          <w:szCs w:val="28"/>
        </w:rPr>
        <w:t xml:space="preserve">, </w:t>
      </w:r>
      <w:r>
        <w:rPr>
          <w:rFonts w:ascii="Times New Roman" w:hAnsi="Times New Roman" w:cs="Times New Roman"/>
          <w:sz w:val="28"/>
          <w:szCs w:val="28"/>
        </w:rPr>
        <w:t>октябрь</w:t>
      </w:r>
      <w:r w:rsidRPr="00D70F39">
        <w:rPr>
          <w:rFonts w:ascii="Times New Roman" w:hAnsi="Times New Roman" w:cs="Times New Roman"/>
          <w:sz w:val="28"/>
          <w:szCs w:val="28"/>
        </w:rPr>
        <w:t>),  2012 год (</w:t>
      </w:r>
      <w:r>
        <w:rPr>
          <w:rFonts w:ascii="Times New Roman" w:hAnsi="Times New Roman" w:cs="Times New Roman"/>
          <w:sz w:val="28"/>
          <w:szCs w:val="28"/>
        </w:rPr>
        <w:t>май</w:t>
      </w:r>
      <w:r w:rsidRPr="00D70F39">
        <w:rPr>
          <w:rFonts w:ascii="Times New Roman" w:hAnsi="Times New Roman" w:cs="Times New Roman"/>
          <w:sz w:val="28"/>
          <w:szCs w:val="28"/>
        </w:rPr>
        <w:t xml:space="preserve">, </w:t>
      </w:r>
      <w:r>
        <w:rPr>
          <w:rFonts w:ascii="Times New Roman" w:hAnsi="Times New Roman" w:cs="Times New Roman"/>
          <w:sz w:val="28"/>
          <w:szCs w:val="28"/>
        </w:rPr>
        <w:t>сентябрь</w:t>
      </w:r>
      <w:r w:rsidRPr="00D70F39">
        <w:rPr>
          <w:rFonts w:ascii="Times New Roman" w:hAnsi="Times New Roman" w:cs="Times New Roman"/>
          <w:sz w:val="28"/>
          <w:szCs w:val="28"/>
        </w:rPr>
        <w:t xml:space="preserve">), финансовым контролем  правильности установления должностных окладов, надбавок, обоснованности расходования средств на </w:t>
      </w:r>
      <w:r w:rsidRPr="00D70F39">
        <w:rPr>
          <w:rFonts w:ascii="Times New Roman" w:hAnsi="Times New Roman" w:cs="Times New Roman"/>
          <w:sz w:val="28"/>
          <w:szCs w:val="28"/>
        </w:rPr>
        <w:lastRenderedPageBreak/>
        <w:t>заработную плату, премирование, оказание материальной помощи, начислений за дни отпуска нарушений не установлено.</w:t>
      </w:r>
    </w:p>
    <w:p w:rsidR="006F0877" w:rsidRPr="00D70F39" w:rsidRDefault="006F0877" w:rsidP="00D44CD8">
      <w:pPr>
        <w:spacing w:after="0" w:line="240" w:lineRule="auto"/>
        <w:jc w:val="both"/>
        <w:rPr>
          <w:rFonts w:ascii="Times New Roman" w:hAnsi="Times New Roman" w:cs="Times New Roman"/>
          <w:sz w:val="28"/>
          <w:szCs w:val="28"/>
        </w:rPr>
      </w:pPr>
      <w:r w:rsidRPr="00D70F39">
        <w:rPr>
          <w:rFonts w:ascii="Times New Roman" w:hAnsi="Times New Roman" w:cs="Times New Roman"/>
          <w:sz w:val="28"/>
          <w:szCs w:val="28"/>
        </w:rPr>
        <w:t xml:space="preserve">                     </w:t>
      </w:r>
    </w:p>
    <w:p w:rsidR="006F0877" w:rsidRPr="00467728" w:rsidRDefault="006F0877" w:rsidP="00D44CD8">
      <w:pPr>
        <w:spacing w:after="0" w:line="240" w:lineRule="auto"/>
        <w:jc w:val="center"/>
        <w:rPr>
          <w:rFonts w:ascii="Times New Roman" w:hAnsi="Times New Roman" w:cs="Times New Roman"/>
          <w:b/>
          <w:bCs/>
          <w:sz w:val="28"/>
          <w:szCs w:val="28"/>
        </w:rPr>
      </w:pPr>
      <w:r w:rsidRPr="00467728">
        <w:rPr>
          <w:rFonts w:ascii="Times New Roman" w:hAnsi="Times New Roman" w:cs="Times New Roman"/>
          <w:b/>
          <w:bCs/>
          <w:sz w:val="28"/>
          <w:szCs w:val="28"/>
        </w:rPr>
        <w:t>3. Финансовый контроль кассовых операций и расчетов</w:t>
      </w:r>
    </w:p>
    <w:p w:rsidR="006F0877" w:rsidRPr="00467728" w:rsidRDefault="006F0877" w:rsidP="00D44CD8">
      <w:pPr>
        <w:spacing w:after="0" w:line="240" w:lineRule="auto"/>
        <w:jc w:val="center"/>
        <w:rPr>
          <w:rFonts w:ascii="Times New Roman" w:hAnsi="Times New Roman" w:cs="Times New Roman"/>
          <w:b/>
          <w:bCs/>
          <w:sz w:val="28"/>
          <w:szCs w:val="28"/>
        </w:rPr>
      </w:pPr>
      <w:r w:rsidRPr="00467728">
        <w:rPr>
          <w:rFonts w:ascii="Times New Roman" w:hAnsi="Times New Roman" w:cs="Times New Roman"/>
          <w:b/>
          <w:bCs/>
          <w:sz w:val="28"/>
          <w:szCs w:val="28"/>
        </w:rPr>
        <w:t xml:space="preserve"> с подотчетными лицами.</w:t>
      </w:r>
    </w:p>
    <w:p w:rsidR="006F0877" w:rsidRPr="00467728" w:rsidRDefault="006F0877" w:rsidP="00D44CD8">
      <w:pPr>
        <w:spacing w:after="0" w:line="240" w:lineRule="auto"/>
        <w:jc w:val="both"/>
        <w:rPr>
          <w:rFonts w:ascii="Times New Roman" w:hAnsi="Times New Roman" w:cs="Times New Roman"/>
          <w:sz w:val="28"/>
          <w:szCs w:val="28"/>
        </w:rPr>
      </w:pPr>
      <w:r w:rsidRPr="00467728">
        <w:rPr>
          <w:rFonts w:ascii="Times New Roman" w:hAnsi="Times New Roman" w:cs="Times New Roman"/>
          <w:sz w:val="28"/>
          <w:szCs w:val="28"/>
        </w:rPr>
        <w:t xml:space="preserve">          </w:t>
      </w: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В соответствии с приказом  начальника МКУ «ЦБ учреждений образования» Золотухинского района от 16.07.2013г. №67 , проведена инвентаризация наличных денежных средств по МКОУ «2 Воробьевская основная общеобразовательная школа» в кассе МУ «Централизованная бухгалтерия учреждений образования»  по состоянию на 16.07.2013 г., в </w:t>
      </w:r>
      <w:proofErr w:type="gramStart"/>
      <w:r w:rsidRPr="00467728">
        <w:rPr>
          <w:rFonts w:ascii="Times New Roman" w:hAnsi="Times New Roman"/>
        </w:rPr>
        <w:t>ходе</w:t>
      </w:r>
      <w:proofErr w:type="gramEnd"/>
      <w:r w:rsidRPr="00467728">
        <w:rPr>
          <w:rFonts w:ascii="Times New Roman" w:hAnsi="Times New Roman"/>
        </w:rPr>
        <w:t xml:space="preserve"> проведения </w:t>
      </w:r>
      <w:proofErr w:type="gramStart"/>
      <w:r w:rsidRPr="00467728">
        <w:rPr>
          <w:rFonts w:ascii="Times New Roman" w:hAnsi="Times New Roman"/>
        </w:rPr>
        <w:t>которой</w:t>
      </w:r>
      <w:proofErr w:type="gramEnd"/>
      <w:r w:rsidRPr="00467728">
        <w:rPr>
          <w:rFonts w:ascii="Times New Roman" w:hAnsi="Times New Roman"/>
        </w:rPr>
        <w:t xml:space="preserve"> излишков и недостач не установлено. Обязанности кассира возложены на руководителя группы учета Овсянникову Е.В., с которой заключен договор о полной материальной  ответственности,  Приказ № 97 от  17.01.05г.  </w:t>
      </w:r>
    </w:p>
    <w:p w:rsidR="006F0877" w:rsidRPr="00467728" w:rsidRDefault="006F0877" w:rsidP="00D44CD8">
      <w:pPr>
        <w:pStyle w:val="ab"/>
        <w:jc w:val="both"/>
        <w:rPr>
          <w:rFonts w:ascii="Times New Roman" w:hAnsi="Times New Roman"/>
        </w:rPr>
      </w:pPr>
      <w:r w:rsidRPr="00467728">
        <w:rPr>
          <w:rFonts w:ascii="Times New Roman" w:hAnsi="Times New Roman"/>
        </w:rPr>
        <w:t>Акт инвентаризации наличных денежных сре</w:t>
      </w:r>
      <w:proofErr w:type="gramStart"/>
      <w:r w:rsidRPr="00467728">
        <w:rPr>
          <w:rFonts w:ascii="Times New Roman" w:hAnsi="Times New Roman"/>
        </w:rPr>
        <w:t>дств  пр</w:t>
      </w:r>
      <w:proofErr w:type="gramEnd"/>
      <w:r w:rsidRPr="00467728">
        <w:rPr>
          <w:rFonts w:ascii="Times New Roman" w:hAnsi="Times New Roman"/>
        </w:rPr>
        <w:t>илагается.</w:t>
      </w:r>
    </w:p>
    <w:p w:rsidR="006F0877" w:rsidRPr="00467728" w:rsidRDefault="006F0877" w:rsidP="00D44CD8">
      <w:pPr>
        <w:pStyle w:val="ab"/>
        <w:jc w:val="both"/>
        <w:rPr>
          <w:rFonts w:ascii="Times New Roman" w:hAnsi="Times New Roman"/>
        </w:rPr>
      </w:pPr>
      <w:r w:rsidRPr="00467728">
        <w:rPr>
          <w:rFonts w:ascii="Times New Roman" w:hAnsi="Times New Roman"/>
          <w:b/>
          <w:bCs/>
        </w:rPr>
        <w:t xml:space="preserve">Приложение №4 </w:t>
      </w:r>
      <w:r w:rsidRPr="00467728">
        <w:rPr>
          <w:rFonts w:ascii="Times New Roman" w:hAnsi="Times New Roman"/>
        </w:rPr>
        <w:t>на 2 листах.</w:t>
      </w:r>
    </w:p>
    <w:p w:rsidR="006F0877" w:rsidRPr="00467728" w:rsidRDefault="006F0877" w:rsidP="00D44CD8">
      <w:pPr>
        <w:pStyle w:val="ab"/>
        <w:jc w:val="both"/>
        <w:rPr>
          <w:rFonts w:ascii="Times New Roman" w:hAnsi="Times New Roman"/>
        </w:rPr>
      </w:pPr>
      <w:r w:rsidRPr="00467728">
        <w:rPr>
          <w:rFonts w:ascii="Times New Roman" w:hAnsi="Times New Roman"/>
        </w:rPr>
        <w:t xml:space="preserve">     Финансовым контролем в ведении кассовых операций и расчетов с подотчетными лицами нарушений не  установлено.</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center"/>
        <w:rPr>
          <w:rFonts w:ascii="Times New Roman" w:hAnsi="Times New Roman"/>
          <w:b/>
          <w:bCs/>
        </w:rPr>
      </w:pPr>
      <w:r w:rsidRPr="00467728">
        <w:rPr>
          <w:rFonts w:ascii="Times New Roman" w:hAnsi="Times New Roman"/>
          <w:b/>
          <w:bCs/>
        </w:rPr>
        <w:t>4.Расчеты с дебиторами и кредиторами.</w:t>
      </w:r>
    </w:p>
    <w:p w:rsidR="006F0877" w:rsidRPr="00467728" w:rsidRDefault="006F0877" w:rsidP="00D44CD8">
      <w:pPr>
        <w:pStyle w:val="ab"/>
        <w:jc w:val="center"/>
        <w:rPr>
          <w:rFonts w:ascii="Times New Roman" w:hAnsi="Times New Roman"/>
          <w:b/>
          <w:bCs/>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В ходе проверки установлено:</w:t>
      </w: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По состоянию на 01.01.2013г.  дебиторская и кредиторская задолженность по МКОУ «2 Воробьевская основная общеобразовательная школа» Золотухинского района Курской области  отсутствует. </w:t>
      </w:r>
    </w:p>
    <w:p w:rsidR="006F0877" w:rsidRPr="00467728" w:rsidRDefault="006F0877" w:rsidP="00D44CD8">
      <w:pPr>
        <w:pStyle w:val="ab"/>
        <w:jc w:val="both"/>
        <w:rPr>
          <w:rFonts w:ascii="Times New Roman" w:hAnsi="Times New Roman"/>
        </w:rPr>
      </w:pPr>
      <w:r w:rsidRPr="00467728">
        <w:rPr>
          <w:rFonts w:ascii="Times New Roman" w:hAnsi="Times New Roman"/>
          <w:b/>
          <w:bCs/>
        </w:rPr>
        <w:t>Приложение №5</w:t>
      </w:r>
      <w:r w:rsidRPr="00467728">
        <w:rPr>
          <w:rFonts w:ascii="Times New Roman" w:hAnsi="Times New Roman"/>
        </w:rPr>
        <w:t xml:space="preserve"> на 1 листе</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center"/>
        <w:rPr>
          <w:rFonts w:ascii="Times New Roman" w:hAnsi="Times New Roman"/>
          <w:b/>
          <w:bCs/>
        </w:rPr>
      </w:pPr>
      <w:r w:rsidRPr="00467728">
        <w:rPr>
          <w:rFonts w:ascii="Times New Roman" w:hAnsi="Times New Roman"/>
          <w:b/>
          <w:bCs/>
        </w:rPr>
        <w:t>5.Финансовый контроль расходования средств на приобретение и использование автотранспорта.</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Финансовым контролем расходования средств на приобретение и использование автотранспорта в          МКОУ «2 Воробьевская основная общеобразовательная школа» Золотухинского района Курской области установлено, что на балансе          МКОУ «2 Воробьевская основная общеобразовательная школа» Золотухинского района Курской области на праве оперативного управления транспортные средства не закреплены.</w:t>
      </w:r>
    </w:p>
    <w:p w:rsidR="006F0877" w:rsidRPr="00467728" w:rsidRDefault="006F0877" w:rsidP="00D44CD8">
      <w:pPr>
        <w:pStyle w:val="ab"/>
        <w:jc w:val="both"/>
        <w:rPr>
          <w:rFonts w:ascii="Times New Roman" w:hAnsi="Times New Roman"/>
        </w:rPr>
      </w:pPr>
      <w:r w:rsidRPr="00467728">
        <w:rPr>
          <w:rFonts w:ascii="Times New Roman" w:hAnsi="Times New Roman"/>
          <w:b/>
          <w:bCs/>
        </w:rPr>
        <w:t>Приложение №6</w:t>
      </w:r>
      <w:r w:rsidRPr="00467728">
        <w:rPr>
          <w:rFonts w:ascii="Times New Roman" w:hAnsi="Times New Roman"/>
        </w:rPr>
        <w:t xml:space="preserve"> на 1 листе     </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center"/>
        <w:rPr>
          <w:rFonts w:ascii="Times New Roman" w:hAnsi="Times New Roman"/>
          <w:b/>
          <w:bCs/>
        </w:rPr>
      </w:pPr>
      <w:r w:rsidRPr="00467728">
        <w:rPr>
          <w:rFonts w:ascii="Times New Roman" w:hAnsi="Times New Roman"/>
          <w:b/>
          <w:bCs/>
        </w:rPr>
        <w:t>6. Проверка операций по учету основных средств. Проведение инвентаризации  по местам хранения и эксплуатации.</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На основании приказа начальника МУ «ЦБ учреждений образования» Золотухинского района Курской области от 16.07.2013г. № 67 , проведена инвентаризация основных средств в МКОУ «2 Воробьевская основная </w:t>
      </w:r>
      <w:r w:rsidRPr="00467728">
        <w:rPr>
          <w:rFonts w:ascii="Times New Roman" w:hAnsi="Times New Roman"/>
        </w:rPr>
        <w:lastRenderedPageBreak/>
        <w:t xml:space="preserve">общеобразовательная школа» Золотухинского района Курской области, числящихся по данным бухгалтерского учета по состоянию на 16.07.13 г., в </w:t>
      </w:r>
      <w:proofErr w:type="gramStart"/>
      <w:r w:rsidRPr="00467728">
        <w:rPr>
          <w:rFonts w:ascii="Times New Roman" w:hAnsi="Times New Roman"/>
        </w:rPr>
        <w:t>ходе</w:t>
      </w:r>
      <w:proofErr w:type="gramEnd"/>
      <w:r w:rsidRPr="00467728">
        <w:rPr>
          <w:rFonts w:ascii="Times New Roman" w:hAnsi="Times New Roman"/>
        </w:rPr>
        <w:t xml:space="preserve"> проведения </w:t>
      </w:r>
      <w:proofErr w:type="gramStart"/>
      <w:r w:rsidRPr="00467728">
        <w:rPr>
          <w:rFonts w:ascii="Times New Roman" w:hAnsi="Times New Roman"/>
        </w:rPr>
        <w:t>которой</w:t>
      </w:r>
      <w:proofErr w:type="gramEnd"/>
      <w:r w:rsidRPr="00467728">
        <w:rPr>
          <w:rFonts w:ascii="Times New Roman" w:hAnsi="Times New Roman"/>
        </w:rPr>
        <w:t xml:space="preserve"> излишков и недостач не установлено.</w:t>
      </w:r>
    </w:p>
    <w:p w:rsidR="006F0877" w:rsidRPr="00467728" w:rsidRDefault="006F0877" w:rsidP="00D44CD8">
      <w:pPr>
        <w:pStyle w:val="ab"/>
        <w:ind w:firstLine="708"/>
        <w:jc w:val="both"/>
        <w:rPr>
          <w:rFonts w:ascii="Times New Roman" w:hAnsi="Times New Roman"/>
        </w:rPr>
      </w:pPr>
      <w:r w:rsidRPr="00467728">
        <w:rPr>
          <w:rFonts w:ascii="Times New Roman" w:hAnsi="Times New Roman"/>
        </w:rPr>
        <w:t xml:space="preserve">Инвентаризационная опись №1 от 16 .07.2013г.           </w:t>
      </w:r>
    </w:p>
    <w:p w:rsidR="006F0877" w:rsidRPr="00467728" w:rsidRDefault="006F0877" w:rsidP="00D44CD8">
      <w:pPr>
        <w:pStyle w:val="ab"/>
        <w:jc w:val="both"/>
        <w:rPr>
          <w:rFonts w:ascii="Times New Roman" w:hAnsi="Times New Roman"/>
        </w:rPr>
      </w:pPr>
      <w:r w:rsidRPr="00467728">
        <w:rPr>
          <w:rFonts w:ascii="Times New Roman" w:hAnsi="Times New Roman"/>
          <w:b/>
          <w:bCs/>
        </w:rPr>
        <w:t xml:space="preserve">Приложение №7 </w:t>
      </w:r>
      <w:r w:rsidRPr="00467728">
        <w:rPr>
          <w:rFonts w:ascii="Times New Roman" w:hAnsi="Times New Roman"/>
        </w:rPr>
        <w:t xml:space="preserve"> на 3 листах.</w:t>
      </w:r>
    </w:p>
    <w:p w:rsidR="006F0877" w:rsidRPr="00467728" w:rsidRDefault="006F0877" w:rsidP="00D44CD8">
      <w:pPr>
        <w:pStyle w:val="ab"/>
        <w:ind w:firstLine="708"/>
        <w:jc w:val="both"/>
        <w:rPr>
          <w:rFonts w:ascii="Times New Roman" w:hAnsi="Times New Roman"/>
        </w:rPr>
      </w:pPr>
      <w:r w:rsidRPr="00467728">
        <w:rPr>
          <w:rFonts w:ascii="Times New Roman" w:hAnsi="Times New Roman"/>
        </w:rPr>
        <w:t>Договора о полной материальной ответственности  с материально-ответственными лицами заключены.</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center"/>
        <w:rPr>
          <w:rFonts w:ascii="Times New Roman" w:hAnsi="Times New Roman"/>
          <w:b/>
          <w:bCs/>
        </w:rPr>
      </w:pPr>
      <w:r w:rsidRPr="00467728">
        <w:rPr>
          <w:rFonts w:ascii="Times New Roman" w:hAnsi="Times New Roman"/>
          <w:b/>
          <w:bCs/>
        </w:rPr>
        <w:t>7. Целесообразность и правильность использования средств</w:t>
      </w:r>
    </w:p>
    <w:p w:rsidR="006F0877" w:rsidRPr="00467728" w:rsidRDefault="006F0877" w:rsidP="00D44CD8">
      <w:pPr>
        <w:pStyle w:val="ab"/>
        <w:jc w:val="center"/>
        <w:rPr>
          <w:rFonts w:ascii="Times New Roman" w:hAnsi="Times New Roman"/>
          <w:b/>
          <w:bCs/>
        </w:rPr>
      </w:pPr>
      <w:r w:rsidRPr="00467728">
        <w:rPr>
          <w:rFonts w:ascii="Times New Roman" w:hAnsi="Times New Roman"/>
          <w:b/>
          <w:bCs/>
        </w:rPr>
        <w:t xml:space="preserve"> на текущий и капитальный ремонт помещений.</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w:t>
      </w:r>
      <w:r w:rsidRPr="00467728">
        <w:rPr>
          <w:rFonts w:ascii="Times New Roman" w:hAnsi="Times New Roman"/>
        </w:rPr>
        <w:tab/>
        <w:t>За проверяемый период из бюджета Золотухинского района   на проведение текущего и капитального ремонта здания          МКОУ «2 Воробьевская основная общеобразовательная школа» Золотухинского района Курской области денежные средства не выделялись, ремонт  не производился.</w:t>
      </w:r>
    </w:p>
    <w:p w:rsidR="00467728" w:rsidRDefault="00467728" w:rsidP="00D44CD8">
      <w:pPr>
        <w:pStyle w:val="ab"/>
        <w:jc w:val="both"/>
        <w:rPr>
          <w:rFonts w:ascii="Times New Roman" w:hAnsi="Times New Roman"/>
          <w:b/>
          <w:bCs/>
        </w:rPr>
      </w:pPr>
    </w:p>
    <w:p w:rsidR="006F0877" w:rsidRPr="00467728" w:rsidRDefault="006F0877" w:rsidP="00D44CD8">
      <w:pPr>
        <w:pStyle w:val="ab"/>
        <w:jc w:val="both"/>
        <w:rPr>
          <w:rFonts w:ascii="Times New Roman" w:hAnsi="Times New Roman"/>
        </w:rPr>
      </w:pPr>
      <w:r w:rsidRPr="00467728">
        <w:rPr>
          <w:rFonts w:ascii="Times New Roman" w:hAnsi="Times New Roman"/>
          <w:b/>
          <w:bCs/>
        </w:rPr>
        <w:t>Приложение № 8</w:t>
      </w:r>
      <w:r w:rsidRPr="00467728">
        <w:rPr>
          <w:rFonts w:ascii="Times New Roman" w:hAnsi="Times New Roman"/>
        </w:rPr>
        <w:t xml:space="preserve"> на 1 листе.</w:t>
      </w:r>
    </w:p>
    <w:p w:rsidR="00467728" w:rsidRDefault="00467728" w:rsidP="00D44CD8">
      <w:pPr>
        <w:pStyle w:val="ab"/>
        <w:jc w:val="center"/>
        <w:rPr>
          <w:rFonts w:ascii="Times New Roman" w:hAnsi="Times New Roman"/>
          <w:b/>
          <w:bCs/>
        </w:rPr>
      </w:pPr>
    </w:p>
    <w:p w:rsidR="006F0877" w:rsidRPr="00467728" w:rsidRDefault="006F0877" w:rsidP="00D44CD8">
      <w:pPr>
        <w:pStyle w:val="ab"/>
        <w:jc w:val="center"/>
        <w:rPr>
          <w:rFonts w:ascii="Times New Roman" w:hAnsi="Times New Roman"/>
          <w:b/>
          <w:bCs/>
        </w:rPr>
      </w:pPr>
      <w:r w:rsidRPr="00467728">
        <w:rPr>
          <w:rFonts w:ascii="Times New Roman" w:hAnsi="Times New Roman"/>
          <w:b/>
          <w:bCs/>
        </w:rPr>
        <w:t>8. Контроль расходов на закупку товаров, выполнение работ, оказание услуг, осуществляемых путем проведения конкурсов, а также запроса котировок цен  на товары,  работы, услуги за счет средств бюджета  Золотухинского района в соответствии с действующим законодательством.</w:t>
      </w:r>
    </w:p>
    <w:p w:rsidR="006F0877" w:rsidRPr="00467728" w:rsidRDefault="006F0877" w:rsidP="00D44CD8">
      <w:pPr>
        <w:pStyle w:val="ab"/>
        <w:jc w:val="center"/>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За проверяемый  период          МКОУ «2 Воробьевская основная общеобразовательная школа» Золотухинского района Курской области муниципальные контракты не заключались.</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В 2012 году из средств областного бюджета на приобретение товаров (учебники) израсходовано 38243,50 рублей.</w:t>
      </w:r>
    </w:p>
    <w:p w:rsidR="00467728" w:rsidRDefault="00467728" w:rsidP="00D44CD8">
      <w:pPr>
        <w:pStyle w:val="ab"/>
        <w:jc w:val="both"/>
        <w:rPr>
          <w:rFonts w:ascii="Times New Roman" w:hAnsi="Times New Roman"/>
          <w:b/>
          <w:bCs/>
        </w:rPr>
      </w:pPr>
    </w:p>
    <w:p w:rsidR="006F0877" w:rsidRPr="00467728" w:rsidRDefault="006F0877" w:rsidP="00D44CD8">
      <w:pPr>
        <w:pStyle w:val="ab"/>
        <w:jc w:val="both"/>
        <w:rPr>
          <w:rFonts w:ascii="Times New Roman" w:hAnsi="Times New Roman"/>
        </w:rPr>
      </w:pPr>
      <w:r w:rsidRPr="00467728">
        <w:rPr>
          <w:rFonts w:ascii="Times New Roman" w:hAnsi="Times New Roman"/>
          <w:b/>
          <w:bCs/>
        </w:rPr>
        <w:t>Приложение № 9</w:t>
      </w:r>
      <w:r w:rsidRPr="00467728">
        <w:rPr>
          <w:rFonts w:ascii="Times New Roman" w:hAnsi="Times New Roman"/>
        </w:rPr>
        <w:t xml:space="preserve"> на 1 листе.</w:t>
      </w:r>
    </w:p>
    <w:p w:rsidR="006F0877" w:rsidRPr="00467728" w:rsidRDefault="006F0877" w:rsidP="00B654B1">
      <w:pPr>
        <w:pStyle w:val="ab"/>
        <w:ind w:firstLine="708"/>
        <w:jc w:val="both"/>
        <w:rPr>
          <w:rFonts w:ascii="Times New Roman" w:hAnsi="Times New Roman"/>
        </w:rPr>
      </w:pPr>
      <w:r w:rsidRPr="00467728">
        <w:rPr>
          <w:rFonts w:ascii="Times New Roman" w:hAnsi="Times New Roman"/>
        </w:rPr>
        <w:t>Средства израсходованы в соответствии  с утвержденной сметой расходов.  Нарушений не установлено.</w:t>
      </w:r>
    </w:p>
    <w:p w:rsidR="00467728" w:rsidRDefault="00467728" w:rsidP="00B654B1">
      <w:pPr>
        <w:pStyle w:val="ab"/>
        <w:ind w:firstLine="708"/>
        <w:jc w:val="both"/>
        <w:rPr>
          <w:rFonts w:ascii="Times New Roman" w:hAnsi="Times New Roman"/>
          <w:b/>
          <w:bCs/>
        </w:rPr>
      </w:pPr>
    </w:p>
    <w:p w:rsidR="006F0877" w:rsidRPr="00467728" w:rsidRDefault="006F0877" w:rsidP="00B654B1">
      <w:pPr>
        <w:pStyle w:val="ab"/>
        <w:ind w:firstLine="708"/>
        <w:jc w:val="both"/>
        <w:rPr>
          <w:rFonts w:ascii="Times New Roman" w:hAnsi="Times New Roman"/>
          <w:b/>
          <w:bCs/>
        </w:rPr>
      </w:pPr>
      <w:r w:rsidRPr="00467728">
        <w:rPr>
          <w:rFonts w:ascii="Times New Roman" w:hAnsi="Times New Roman"/>
          <w:b/>
          <w:bCs/>
        </w:rPr>
        <w:t xml:space="preserve">10. Контроль  за целевым использованием средств, выделенных  на целевую оплату набора продуктов  питания </w:t>
      </w:r>
      <w:proofErr w:type="gramStart"/>
      <w:r w:rsidRPr="00467728">
        <w:rPr>
          <w:rFonts w:ascii="Times New Roman" w:hAnsi="Times New Roman"/>
          <w:b/>
          <w:bCs/>
        </w:rPr>
        <w:t>для</w:t>
      </w:r>
      <w:proofErr w:type="gramEnd"/>
    </w:p>
    <w:p w:rsidR="006F0877" w:rsidRPr="00467728" w:rsidRDefault="006F0877" w:rsidP="00D44CD8">
      <w:pPr>
        <w:pStyle w:val="ab"/>
        <w:jc w:val="center"/>
        <w:rPr>
          <w:rFonts w:ascii="Times New Roman" w:hAnsi="Times New Roman"/>
          <w:b/>
          <w:bCs/>
        </w:rPr>
      </w:pPr>
      <w:r w:rsidRPr="00467728">
        <w:rPr>
          <w:rFonts w:ascii="Times New Roman" w:hAnsi="Times New Roman"/>
          <w:b/>
          <w:bCs/>
        </w:rPr>
        <w:t>лагерей с дневным пребыванием детей.</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        За  проверяемый период            МКОУ «2 Воробьевская основная общеобразовательная школа» Золотухинского района Курской области денежные средства на летнее оздоровление детей  не выделялись.</w:t>
      </w:r>
    </w:p>
    <w:p w:rsidR="006F0877" w:rsidRPr="00467728" w:rsidRDefault="006F0877" w:rsidP="00D44CD8">
      <w:pPr>
        <w:pStyle w:val="ab"/>
        <w:jc w:val="both"/>
        <w:rPr>
          <w:rFonts w:ascii="Times New Roman" w:hAnsi="Times New Roman"/>
        </w:rPr>
      </w:pPr>
      <w:r w:rsidRPr="00467728">
        <w:rPr>
          <w:rFonts w:ascii="Times New Roman" w:hAnsi="Times New Roman"/>
          <w:b/>
          <w:bCs/>
        </w:rPr>
        <w:t>Приложение № 10</w:t>
      </w:r>
      <w:r w:rsidRPr="00467728">
        <w:rPr>
          <w:rFonts w:ascii="Times New Roman" w:hAnsi="Times New Roman"/>
        </w:rPr>
        <w:t xml:space="preserve"> на 1 листе</w:t>
      </w:r>
    </w:p>
    <w:p w:rsidR="006F0877" w:rsidRPr="00467728" w:rsidRDefault="006F0877" w:rsidP="0029406C">
      <w:pPr>
        <w:pStyle w:val="ab"/>
        <w:jc w:val="center"/>
        <w:rPr>
          <w:rFonts w:ascii="Times New Roman" w:hAnsi="Times New Roman"/>
          <w:b/>
          <w:bCs/>
        </w:rPr>
      </w:pPr>
    </w:p>
    <w:p w:rsidR="006F0877" w:rsidRPr="00467728" w:rsidRDefault="006F0877" w:rsidP="00D44CD8">
      <w:pPr>
        <w:pStyle w:val="ab"/>
        <w:ind w:firstLine="708"/>
        <w:jc w:val="both"/>
        <w:rPr>
          <w:rFonts w:ascii="Times New Roman" w:hAnsi="Times New Roman"/>
          <w:b/>
          <w:bCs/>
        </w:rPr>
      </w:pPr>
      <w:r w:rsidRPr="00467728">
        <w:rPr>
          <w:rFonts w:ascii="Times New Roman" w:hAnsi="Times New Roman"/>
          <w:b/>
          <w:bCs/>
        </w:rPr>
        <w:lastRenderedPageBreak/>
        <w:t>13. Соблюдение требований действующего законодательства по ведению бухгалтерского учета. Составление бухгалтерской отчетности</w:t>
      </w:r>
    </w:p>
    <w:p w:rsidR="006F0877" w:rsidRPr="00467728" w:rsidRDefault="006F0877" w:rsidP="00D44CD8">
      <w:pPr>
        <w:pStyle w:val="ab"/>
        <w:jc w:val="both"/>
        <w:rPr>
          <w:rFonts w:ascii="Times New Roman" w:hAnsi="Times New Roman"/>
        </w:rPr>
      </w:pPr>
    </w:p>
    <w:p w:rsidR="006F0877" w:rsidRPr="00467728" w:rsidRDefault="006F0877" w:rsidP="00D44CD8">
      <w:pPr>
        <w:pStyle w:val="ab"/>
        <w:ind w:firstLine="708"/>
        <w:jc w:val="both"/>
        <w:rPr>
          <w:rFonts w:ascii="Times New Roman" w:hAnsi="Times New Roman"/>
        </w:rPr>
      </w:pPr>
      <w:r w:rsidRPr="00467728">
        <w:rPr>
          <w:rFonts w:ascii="Times New Roman" w:hAnsi="Times New Roman"/>
        </w:rPr>
        <w:t>За проверяемый период          МКОУ «2 Воробьевская основная общеобразовательная школа» Золотухинского района Курской области нарушений не выявлено.</w:t>
      </w:r>
    </w:p>
    <w:p w:rsidR="006F0877" w:rsidRPr="00467728" w:rsidRDefault="006F0877" w:rsidP="00D44CD8">
      <w:pPr>
        <w:pStyle w:val="ab"/>
        <w:ind w:firstLine="708"/>
        <w:jc w:val="both"/>
        <w:rPr>
          <w:rFonts w:ascii="Times New Roman" w:hAnsi="Times New Roman"/>
        </w:rPr>
      </w:pPr>
      <w:r w:rsidRPr="00467728">
        <w:rPr>
          <w:rFonts w:ascii="Times New Roman" w:hAnsi="Times New Roman"/>
        </w:rPr>
        <w:t>Данные бухгалтерской отчетности соответствуют данным аналитического и синтетического учета, утвержденным сметам, отчетам об исполнении смет.</w:t>
      </w:r>
    </w:p>
    <w:p w:rsidR="006F0877" w:rsidRPr="00467728" w:rsidRDefault="006F0877" w:rsidP="00B654B1">
      <w:pPr>
        <w:pStyle w:val="ab"/>
        <w:ind w:firstLine="708"/>
        <w:jc w:val="both"/>
        <w:rPr>
          <w:rFonts w:ascii="Times New Roman" w:hAnsi="Times New Roman"/>
        </w:rPr>
      </w:pPr>
      <w:r w:rsidRPr="00467728">
        <w:rPr>
          <w:rFonts w:ascii="Times New Roman" w:hAnsi="Times New Roman"/>
        </w:rPr>
        <w:t xml:space="preserve"> Книга «Журнал-главная» бухгалтером ведется своевременно, остатки по счетам вынесены на 01.07.2013г.</w:t>
      </w:r>
    </w:p>
    <w:p w:rsidR="006F0877" w:rsidRPr="00467728" w:rsidRDefault="006F0877" w:rsidP="00D44CD8">
      <w:pPr>
        <w:pStyle w:val="ab"/>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Ведущий специалист </w:t>
      </w:r>
      <w:proofErr w:type="gramStart"/>
      <w:r w:rsidRPr="00467728">
        <w:rPr>
          <w:rFonts w:ascii="Times New Roman" w:hAnsi="Times New Roman"/>
        </w:rPr>
        <w:t>финансового</w:t>
      </w:r>
      <w:proofErr w:type="gramEnd"/>
    </w:p>
    <w:p w:rsidR="006F0877" w:rsidRPr="00467728" w:rsidRDefault="006F0877" w:rsidP="00D44CD8">
      <w:pPr>
        <w:pStyle w:val="ab"/>
        <w:jc w:val="both"/>
        <w:rPr>
          <w:rFonts w:ascii="Times New Roman" w:hAnsi="Times New Roman"/>
        </w:rPr>
      </w:pPr>
      <w:r w:rsidRPr="00467728">
        <w:rPr>
          <w:rFonts w:ascii="Times New Roman" w:hAnsi="Times New Roman"/>
        </w:rPr>
        <w:t xml:space="preserve">управления администрации района                                   </w:t>
      </w:r>
    </w:p>
    <w:p w:rsidR="006F0877" w:rsidRPr="00467728" w:rsidRDefault="006F0877" w:rsidP="00D44CD8">
      <w:pPr>
        <w:pStyle w:val="ab"/>
        <w:jc w:val="both"/>
        <w:rPr>
          <w:rFonts w:ascii="Times New Roman" w:hAnsi="Times New Roman"/>
        </w:rPr>
      </w:pPr>
    </w:p>
    <w:p w:rsidR="006F0877" w:rsidRPr="00467728" w:rsidRDefault="006F0877" w:rsidP="00D44CD8">
      <w:pPr>
        <w:pStyle w:val="ab"/>
        <w:jc w:val="both"/>
        <w:rPr>
          <w:rFonts w:ascii="Times New Roman" w:hAnsi="Times New Roman"/>
        </w:rPr>
      </w:pPr>
      <w:r w:rsidRPr="00467728">
        <w:rPr>
          <w:rFonts w:ascii="Times New Roman" w:hAnsi="Times New Roman"/>
        </w:rPr>
        <w:t xml:space="preserve">Директор   МКОУ «2 Воробьевская основная </w:t>
      </w:r>
    </w:p>
    <w:p w:rsidR="006F0877" w:rsidRPr="00467728" w:rsidRDefault="006F0877" w:rsidP="00D44CD8">
      <w:pPr>
        <w:pStyle w:val="ab"/>
        <w:jc w:val="both"/>
        <w:rPr>
          <w:rFonts w:ascii="Times New Roman" w:hAnsi="Times New Roman"/>
        </w:rPr>
      </w:pPr>
      <w:r w:rsidRPr="00467728">
        <w:rPr>
          <w:rFonts w:ascii="Times New Roman" w:hAnsi="Times New Roman"/>
        </w:rPr>
        <w:t xml:space="preserve">общеобразовательная школа» </w:t>
      </w:r>
    </w:p>
    <w:p w:rsidR="006F0877" w:rsidRPr="00467728" w:rsidRDefault="006F0877" w:rsidP="007B67C2">
      <w:pPr>
        <w:pStyle w:val="ab"/>
        <w:jc w:val="both"/>
        <w:rPr>
          <w:rFonts w:ascii="Times New Roman" w:hAnsi="Times New Roman"/>
        </w:rPr>
      </w:pPr>
      <w:r w:rsidRPr="00467728">
        <w:rPr>
          <w:rFonts w:ascii="Times New Roman" w:hAnsi="Times New Roman"/>
        </w:rPr>
        <w:t xml:space="preserve">Золотухинского района Курской области                         </w:t>
      </w:r>
    </w:p>
    <w:sectPr w:rsidR="006F0877" w:rsidRPr="00467728" w:rsidSect="00851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45E"/>
    <w:multiLevelType w:val="hybridMultilevel"/>
    <w:tmpl w:val="97B20B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833FEE"/>
    <w:multiLevelType w:val="hybridMultilevel"/>
    <w:tmpl w:val="29ECCD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37B430A"/>
    <w:multiLevelType w:val="hybridMultilevel"/>
    <w:tmpl w:val="E3B081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F7B1C56"/>
    <w:multiLevelType w:val="hybridMultilevel"/>
    <w:tmpl w:val="1D1E74BC"/>
    <w:lvl w:ilvl="0" w:tplc="BC08FE2A">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4">
    <w:nsid w:val="7A1C5B05"/>
    <w:multiLevelType w:val="multilevel"/>
    <w:tmpl w:val="39ACF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D8"/>
    <w:rsid w:val="0000247B"/>
    <w:rsid w:val="00007586"/>
    <w:rsid w:val="00012FA3"/>
    <w:rsid w:val="00033FAA"/>
    <w:rsid w:val="00056EEB"/>
    <w:rsid w:val="00101EE2"/>
    <w:rsid w:val="00116BCA"/>
    <w:rsid w:val="00137D9F"/>
    <w:rsid w:val="00141B9A"/>
    <w:rsid w:val="00173893"/>
    <w:rsid w:val="0019798A"/>
    <w:rsid w:val="001D7FC2"/>
    <w:rsid w:val="0026598C"/>
    <w:rsid w:val="00266AD0"/>
    <w:rsid w:val="0029406C"/>
    <w:rsid w:val="002A047D"/>
    <w:rsid w:val="002B67E5"/>
    <w:rsid w:val="002E2787"/>
    <w:rsid w:val="002F155A"/>
    <w:rsid w:val="00354011"/>
    <w:rsid w:val="00387ADD"/>
    <w:rsid w:val="003A1DC5"/>
    <w:rsid w:val="003B0200"/>
    <w:rsid w:val="00410061"/>
    <w:rsid w:val="00420AC6"/>
    <w:rsid w:val="00436DF2"/>
    <w:rsid w:val="00446690"/>
    <w:rsid w:val="0045366D"/>
    <w:rsid w:val="00467728"/>
    <w:rsid w:val="00474821"/>
    <w:rsid w:val="00496433"/>
    <w:rsid w:val="004D46AF"/>
    <w:rsid w:val="005250CC"/>
    <w:rsid w:val="00531618"/>
    <w:rsid w:val="00532452"/>
    <w:rsid w:val="005A337E"/>
    <w:rsid w:val="005C34B2"/>
    <w:rsid w:val="00664D45"/>
    <w:rsid w:val="006B5C33"/>
    <w:rsid w:val="006D1A5D"/>
    <w:rsid w:val="006D3531"/>
    <w:rsid w:val="006E5EE8"/>
    <w:rsid w:val="006F0877"/>
    <w:rsid w:val="00712517"/>
    <w:rsid w:val="00722EDA"/>
    <w:rsid w:val="00731B33"/>
    <w:rsid w:val="007A00FF"/>
    <w:rsid w:val="007B67C2"/>
    <w:rsid w:val="007C0B59"/>
    <w:rsid w:val="007D0A64"/>
    <w:rsid w:val="007E701A"/>
    <w:rsid w:val="007F2CDF"/>
    <w:rsid w:val="007F6037"/>
    <w:rsid w:val="00851216"/>
    <w:rsid w:val="0085566B"/>
    <w:rsid w:val="00861F1B"/>
    <w:rsid w:val="0088066A"/>
    <w:rsid w:val="00881C05"/>
    <w:rsid w:val="00883F29"/>
    <w:rsid w:val="008A6064"/>
    <w:rsid w:val="00990605"/>
    <w:rsid w:val="009B0DCA"/>
    <w:rsid w:val="009B493B"/>
    <w:rsid w:val="009E17FB"/>
    <w:rsid w:val="00A037A9"/>
    <w:rsid w:val="00A97CE4"/>
    <w:rsid w:val="00AD34C5"/>
    <w:rsid w:val="00AD3C16"/>
    <w:rsid w:val="00AF1EF9"/>
    <w:rsid w:val="00AF4082"/>
    <w:rsid w:val="00B24330"/>
    <w:rsid w:val="00B41B13"/>
    <w:rsid w:val="00B47576"/>
    <w:rsid w:val="00B507C7"/>
    <w:rsid w:val="00B654B1"/>
    <w:rsid w:val="00BB306E"/>
    <w:rsid w:val="00BC0FC3"/>
    <w:rsid w:val="00BC48E9"/>
    <w:rsid w:val="00BD3C98"/>
    <w:rsid w:val="00BF48A6"/>
    <w:rsid w:val="00C01B88"/>
    <w:rsid w:val="00C03975"/>
    <w:rsid w:val="00C116B0"/>
    <w:rsid w:val="00C576EE"/>
    <w:rsid w:val="00D030FE"/>
    <w:rsid w:val="00D112F9"/>
    <w:rsid w:val="00D22310"/>
    <w:rsid w:val="00D44CD8"/>
    <w:rsid w:val="00D53BD1"/>
    <w:rsid w:val="00D70F39"/>
    <w:rsid w:val="00D71A92"/>
    <w:rsid w:val="00D87D3B"/>
    <w:rsid w:val="00DB7CBF"/>
    <w:rsid w:val="00DD2E33"/>
    <w:rsid w:val="00DF0E95"/>
    <w:rsid w:val="00E00E6D"/>
    <w:rsid w:val="00E108B3"/>
    <w:rsid w:val="00E109A3"/>
    <w:rsid w:val="00E12AAD"/>
    <w:rsid w:val="00E1453D"/>
    <w:rsid w:val="00E30B16"/>
    <w:rsid w:val="00EB42E6"/>
    <w:rsid w:val="00ED44FF"/>
    <w:rsid w:val="00EE6B31"/>
    <w:rsid w:val="00EF1191"/>
    <w:rsid w:val="00F14C2B"/>
    <w:rsid w:val="00F241B3"/>
    <w:rsid w:val="00F33111"/>
    <w:rsid w:val="00F34104"/>
    <w:rsid w:val="00F37C0D"/>
    <w:rsid w:val="00F70B12"/>
    <w:rsid w:val="00F803A7"/>
    <w:rsid w:val="00F8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16"/>
    <w:pPr>
      <w:spacing w:after="200" w:line="276" w:lineRule="auto"/>
    </w:pPr>
    <w:rPr>
      <w:rFonts w:cs="Calibri"/>
      <w:sz w:val="22"/>
      <w:szCs w:val="22"/>
    </w:rPr>
  </w:style>
  <w:style w:type="paragraph" w:styleId="1">
    <w:name w:val="heading 1"/>
    <w:basedOn w:val="a"/>
    <w:next w:val="a"/>
    <w:link w:val="10"/>
    <w:uiPriority w:val="99"/>
    <w:qFormat/>
    <w:rsid w:val="00D44CD8"/>
    <w:pPr>
      <w:keepNext/>
      <w:spacing w:after="0" w:line="240" w:lineRule="auto"/>
      <w:jc w:val="center"/>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4CD8"/>
    <w:rPr>
      <w:rFonts w:ascii="Times New Roman" w:hAnsi="Times New Roman" w:cs="Times New Roman"/>
      <w:sz w:val="24"/>
      <w:szCs w:val="24"/>
    </w:rPr>
  </w:style>
  <w:style w:type="character" w:styleId="a3">
    <w:name w:val="Hyperlink"/>
    <w:basedOn w:val="a0"/>
    <w:uiPriority w:val="99"/>
    <w:rsid w:val="00D44CD8"/>
    <w:rPr>
      <w:color w:val="0000FF"/>
      <w:u w:val="single"/>
    </w:rPr>
  </w:style>
  <w:style w:type="character" w:styleId="a4">
    <w:name w:val="FollowedHyperlink"/>
    <w:basedOn w:val="a0"/>
    <w:uiPriority w:val="99"/>
    <w:rsid w:val="00D44CD8"/>
    <w:rPr>
      <w:color w:val="800080"/>
      <w:u w:val="single"/>
    </w:rPr>
  </w:style>
  <w:style w:type="paragraph" w:styleId="a5">
    <w:name w:val="header"/>
    <w:basedOn w:val="a"/>
    <w:link w:val="a6"/>
    <w:uiPriority w:val="99"/>
    <w:rsid w:val="00D44CD8"/>
    <w:pPr>
      <w:tabs>
        <w:tab w:val="center" w:pos="4677"/>
        <w:tab w:val="right" w:pos="9355"/>
      </w:tabs>
      <w:spacing w:after="0" w:line="240" w:lineRule="auto"/>
    </w:pPr>
    <w:rPr>
      <w:rFonts w:cs="Times New Roman"/>
      <w:sz w:val="24"/>
      <w:szCs w:val="24"/>
    </w:rPr>
  </w:style>
  <w:style w:type="character" w:customStyle="1" w:styleId="a6">
    <w:name w:val="Верхний колонтитул Знак"/>
    <w:basedOn w:val="a0"/>
    <w:link w:val="a5"/>
    <w:uiPriority w:val="99"/>
    <w:locked/>
    <w:rsid w:val="00D44CD8"/>
    <w:rPr>
      <w:rFonts w:ascii="Times New Roman" w:hAnsi="Times New Roman" w:cs="Times New Roman"/>
      <w:sz w:val="24"/>
      <w:szCs w:val="24"/>
    </w:rPr>
  </w:style>
  <w:style w:type="paragraph" w:styleId="a7">
    <w:name w:val="footer"/>
    <w:basedOn w:val="a"/>
    <w:link w:val="a8"/>
    <w:uiPriority w:val="99"/>
    <w:rsid w:val="00D44CD8"/>
    <w:pPr>
      <w:tabs>
        <w:tab w:val="center" w:pos="4677"/>
        <w:tab w:val="right" w:pos="9355"/>
      </w:tabs>
      <w:spacing w:after="0" w:line="240" w:lineRule="auto"/>
    </w:pPr>
    <w:rPr>
      <w:rFonts w:cs="Times New Roman"/>
      <w:sz w:val="24"/>
      <w:szCs w:val="24"/>
    </w:rPr>
  </w:style>
  <w:style w:type="character" w:customStyle="1" w:styleId="a8">
    <w:name w:val="Нижний колонтитул Знак"/>
    <w:basedOn w:val="a0"/>
    <w:link w:val="a7"/>
    <w:uiPriority w:val="99"/>
    <w:locked/>
    <w:rsid w:val="00D44CD8"/>
    <w:rPr>
      <w:rFonts w:ascii="Times New Roman" w:hAnsi="Times New Roman" w:cs="Times New Roman"/>
      <w:sz w:val="24"/>
      <w:szCs w:val="24"/>
    </w:rPr>
  </w:style>
  <w:style w:type="paragraph" w:styleId="a9">
    <w:name w:val="Title"/>
    <w:basedOn w:val="a"/>
    <w:link w:val="aa"/>
    <w:uiPriority w:val="99"/>
    <w:qFormat/>
    <w:rsid w:val="00D44CD8"/>
    <w:pPr>
      <w:spacing w:after="0" w:line="240" w:lineRule="auto"/>
      <w:jc w:val="center"/>
    </w:pPr>
    <w:rPr>
      <w:rFonts w:cs="Times New Roman"/>
      <w:sz w:val="28"/>
      <w:szCs w:val="28"/>
    </w:rPr>
  </w:style>
  <w:style w:type="character" w:customStyle="1" w:styleId="aa">
    <w:name w:val="Название Знак"/>
    <w:basedOn w:val="a0"/>
    <w:link w:val="a9"/>
    <w:uiPriority w:val="99"/>
    <w:locked/>
    <w:rsid w:val="00D44CD8"/>
    <w:rPr>
      <w:rFonts w:ascii="Times New Roman" w:hAnsi="Times New Roman" w:cs="Times New Roman"/>
      <w:sz w:val="24"/>
      <w:szCs w:val="24"/>
    </w:rPr>
  </w:style>
  <w:style w:type="paragraph" w:styleId="ab">
    <w:name w:val="Body Text"/>
    <w:basedOn w:val="a"/>
    <w:link w:val="ac"/>
    <w:uiPriority w:val="99"/>
    <w:rsid w:val="00D44CD8"/>
    <w:pPr>
      <w:spacing w:after="0" w:line="240" w:lineRule="auto"/>
    </w:pPr>
    <w:rPr>
      <w:rFonts w:cs="Times New Roman"/>
      <w:sz w:val="28"/>
      <w:szCs w:val="28"/>
    </w:rPr>
  </w:style>
  <w:style w:type="character" w:customStyle="1" w:styleId="ac">
    <w:name w:val="Основной текст Знак"/>
    <w:basedOn w:val="a0"/>
    <w:link w:val="ab"/>
    <w:uiPriority w:val="99"/>
    <w:locked/>
    <w:rsid w:val="00D44CD8"/>
    <w:rPr>
      <w:rFonts w:ascii="Times New Roman" w:hAnsi="Times New Roman" w:cs="Times New Roman"/>
      <w:sz w:val="20"/>
      <w:szCs w:val="20"/>
    </w:rPr>
  </w:style>
  <w:style w:type="paragraph" w:styleId="2">
    <w:name w:val="Body Text 2"/>
    <w:basedOn w:val="a"/>
    <w:link w:val="20"/>
    <w:uiPriority w:val="99"/>
    <w:rsid w:val="00D44CD8"/>
    <w:pPr>
      <w:spacing w:after="120" w:line="480" w:lineRule="auto"/>
    </w:pPr>
    <w:rPr>
      <w:rFonts w:cs="Times New Roman"/>
      <w:sz w:val="24"/>
      <w:szCs w:val="24"/>
    </w:rPr>
  </w:style>
  <w:style w:type="character" w:customStyle="1" w:styleId="20">
    <w:name w:val="Основной текст 2 Знак"/>
    <w:basedOn w:val="a0"/>
    <w:link w:val="2"/>
    <w:uiPriority w:val="99"/>
    <w:locked/>
    <w:rsid w:val="00D44CD8"/>
    <w:rPr>
      <w:rFonts w:ascii="Times New Roman" w:hAnsi="Times New Roman" w:cs="Times New Roman"/>
      <w:sz w:val="24"/>
      <w:szCs w:val="24"/>
    </w:rPr>
  </w:style>
  <w:style w:type="paragraph" w:customStyle="1" w:styleId="21">
    <w:name w:val="Основной текст 21"/>
    <w:basedOn w:val="a"/>
    <w:uiPriority w:val="99"/>
    <w:rsid w:val="00D44CD8"/>
    <w:pPr>
      <w:spacing w:after="0" w:line="240" w:lineRule="auto"/>
      <w:ind w:firstLine="851"/>
      <w:jc w:val="both"/>
    </w:pPr>
    <w:rPr>
      <w:rFonts w:cs="Times New Roman"/>
      <w:sz w:val="28"/>
      <w:szCs w:val="28"/>
    </w:rPr>
  </w:style>
  <w:style w:type="paragraph" w:customStyle="1" w:styleId="22">
    <w:name w:val="Основной текст 22"/>
    <w:basedOn w:val="a"/>
    <w:uiPriority w:val="99"/>
    <w:rsid w:val="00D44CD8"/>
    <w:pPr>
      <w:spacing w:after="0" w:line="240" w:lineRule="auto"/>
      <w:ind w:firstLine="851"/>
      <w:jc w:val="both"/>
    </w:pPr>
    <w:rPr>
      <w:rFonts w:cs="Times New Roman"/>
      <w:sz w:val="28"/>
      <w:szCs w:val="28"/>
    </w:rPr>
  </w:style>
  <w:style w:type="paragraph" w:styleId="ad">
    <w:name w:val="List Paragraph"/>
    <w:basedOn w:val="a"/>
    <w:uiPriority w:val="34"/>
    <w:qFormat/>
    <w:rsid w:val="00B41B13"/>
    <w:pPr>
      <w:ind w:left="720"/>
      <w:contextualSpacing/>
    </w:pPr>
    <w:rPr>
      <w:rFonts w:cs="Times New Roman"/>
    </w:rPr>
  </w:style>
  <w:style w:type="paragraph" w:styleId="ae">
    <w:name w:val="Balloon Text"/>
    <w:basedOn w:val="a"/>
    <w:link w:val="af"/>
    <w:uiPriority w:val="99"/>
    <w:semiHidden/>
    <w:unhideWhenUsed/>
    <w:rsid w:val="004466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6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16"/>
    <w:pPr>
      <w:spacing w:after="200" w:line="276" w:lineRule="auto"/>
    </w:pPr>
    <w:rPr>
      <w:rFonts w:cs="Calibri"/>
      <w:sz w:val="22"/>
      <w:szCs w:val="22"/>
    </w:rPr>
  </w:style>
  <w:style w:type="paragraph" w:styleId="1">
    <w:name w:val="heading 1"/>
    <w:basedOn w:val="a"/>
    <w:next w:val="a"/>
    <w:link w:val="10"/>
    <w:uiPriority w:val="99"/>
    <w:qFormat/>
    <w:rsid w:val="00D44CD8"/>
    <w:pPr>
      <w:keepNext/>
      <w:spacing w:after="0" w:line="240" w:lineRule="auto"/>
      <w:jc w:val="center"/>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4CD8"/>
    <w:rPr>
      <w:rFonts w:ascii="Times New Roman" w:hAnsi="Times New Roman" w:cs="Times New Roman"/>
      <w:sz w:val="24"/>
      <w:szCs w:val="24"/>
    </w:rPr>
  </w:style>
  <w:style w:type="character" w:styleId="a3">
    <w:name w:val="Hyperlink"/>
    <w:basedOn w:val="a0"/>
    <w:uiPriority w:val="99"/>
    <w:rsid w:val="00D44CD8"/>
    <w:rPr>
      <w:color w:val="0000FF"/>
      <w:u w:val="single"/>
    </w:rPr>
  </w:style>
  <w:style w:type="character" w:styleId="a4">
    <w:name w:val="FollowedHyperlink"/>
    <w:basedOn w:val="a0"/>
    <w:uiPriority w:val="99"/>
    <w:rsid w:val="00D44CD8"/>
    <w:rPr>
      <w:color w:val="800080"/>
      <w:u w:val="single"/>
    </w:rPr>
  </w:style>
  <w:style w:type="paragraph" w:styleId="a5">
    <w:name w:val="header"/>
    <w:basedOn w:val="a"/>
    <w:link w:val="a6"/>
    <w:uiPriority w:val="99"/>
    <w:rsid w:val="00D44CD8"/>
    <w:pPr>
      <w:tabs>
        <w:tab w:val="center" w:pos="4677"/>
        <w:tab w:val="right" w:pos="9355"/>
      </w:tabs>
      <w:spacing w:after="0" w:line="240" w:lineRule="auto"/>
    </w:pPr>
    <w:rPr>
      <w:rFonts w:cs="Times New Roman"/>
      <w:sz w:val="24"/>
      <w:szCs w:val="24"/>
    </w:rPr>
  </w:style>
  <w:style w:type="character" w:customStyle="1" w:styleId="a6">
    <w:name w:val="Верхний колонтитул Знак"/>
    <w:basedOn w:val="a0"/>
    <w:link w:val="a5"/>
    <w:uiPriority w:val="99"/>
    <w:locked/>
    <w:rsid w:val="00D44CD8"/>
    <w:rPr>
      <w:rFonts w:ascii="Times New Roman" w:hAnsi="Times New Roman" w:cs="Times New Roman"/>
      <w:sz w:val="24"/>
      <w:szCs w:val="24"/>
    </w:rPr>
  </w:style>
  <w:style w:type="paragraph" w:styleId="a7">
    <w:name w:val="footer"/>
    <w:basedOn w:val="a"/>
    <w:link w:val="a8"/>
    <w:uiPriority w:val="99"/>
    <w:rsid w:val="00D44CD8"/>
    <w:pPr>
      <w:tabs>
        <w:tab w:val="center" w:pos="4677"/>
        <w:tab w:val="right" w:pos="9355"/>
      </w:tabs>
      <w:spacing w:after="0" w:line="240" w:lineRule="auto"/>
    </w:pPr>
    <w:rPr>
      <w:rFonts w:cs="Times New Roman"/>
      <w:sz w:val="24"/>
      <w:szCs w:val="24"/>
    </w:rPr>
  </w:style>
  <w:style w:type="character" w:customStyle="1" w:styleId="a8">
    <w:name w:val="Нижний колонтитул Знак"/>
    <w:basedOn w:val="a0"/>
    <w:link w:val="a7"/>
    <w:uiPriority w:val="99"/>
    <w:locked/>
    <w:rsid w:val="00D44CD8"/>
    <w:rPr>
      <w:rFonts w:ascii="Times New Roman" w:hAnsi="Times New Roman" w:cs="Times New Roman"/>
      <w:sz w:val="24"/>
      <w:szCs w:val="24"/>
    </w:rPr>
  </w:style>
  <w:style w:type="paragraph" w:styleId="a9">
    <w:name w:val="Title"/>
    <w:basedOn w:val="a"/>
    <w:link w:val="aa"/>
    <w:uiPriority w:val="99"/>
    <w:qFormat/>
    <w:rsid w:val="00D44CD8"/>
    <w:pPr>
      <w:spacing w:after="0" w:line="240" w:lineRule="auto"/>
      <w:jc w:val="center"/>
    </w:pPr>
    <w:rPr>
      <w:rFonts w:cs="Times New Roman"/>
      <w:sz w:val="28"/>
      <w:szCs w:val="28"/>
    </w:rPr>
  </w:style>
  <w:style w:type="character" w:customStyle="1" w:styleId="aa">
    <w:name w:val="Название Знак"/>
    <w:basedOn w:val="a0"/>
    <w:link w:val="a9"/>
    <w:uiPriority w:val="99"/>
    <w:locked/>
    <w:rsid w:val="00D44CD8"/>
    <w:rPr>
      <w:rFonts w:ascii="Times New Roman" w:hAnsi="Times New Roman" w:cs="Times New Roman"/>
      <w:sz w:val="24"/>
      <w:szCs w:val="24"/>
    </w:rPr>
  </w:style>
  <w:style w:type="paragraph" w:styleId="ab">
    <w:name w:val="Body Text"/>
    <w:basedOn w:val="a"/>
    <w:link w:val="ac"/>
    <w:uiPriority w:val="99"/>
    <w:rsid w:val="00D44CD8"/>
    <w:pPr>
      <w:spacing w:after="0" w:line="240" w:lineRule="auto"/>
    </w:pPr>
    <w:rPr>
      <w:rFonts w:cs="Times New Roman"/>
      <w:sz w:val="28"/>
      <w:szCs w:val="28"/>
    </w:rPr>
  </w:style>
  <w:style w:type="character" w:customStyle="1" w:styleId="ac">
    <w:name w:val="Основной текст Знак"/>
    <w:basedOn w:val="a0"/>
    <w:link w:val="ab"/>
    <w:uiPriority w:val="99"/>
    <w:locked/>
    <w:rsid w:val="00D44CD8"/>
    <w:rPr>
      <w:rFonts w:ascii="Times New Roman" w:hAnsi="Times New Roman" w:cs="Times New Roman"/>
      <w:sz w:val="20"/>
      <w:szCs w:val="20"/>
    </w:rPr>
  </w:style>
  <w:style w:type="paragraph" w:styleId="2">
    <w:name w:val="Body Text 2"/>
    <w:basedOn w:val="a"/>
    <w:link w:val="20"/>
    <w:uiPriority w:val="99"/>
    <w:rsid w:val="00D44CD8"/>
    <w:pPr>
      <w:spacing w:after="120" w:line="480" w:lineRule="auto"/>
    </w:pPr>
    <w:rPr>
      <w:rFonts w:cs="Times New Roman"/>
      <w:sz w:val="24"/>
      <w:szCs w:val="24"/>
    </w:rPr>
  </w:style>
  <w:style w:type="character" w:customStyle="1" w:styleId="20">
    <w:name w:val="Основной текст 2 Знак"/>
    <w:basedOn w:val="a0"/>
    <w:link w:val="2"/>
    <w:uiPriority w:val="99"/>
    <w:locked/>
    <w:rsid w:val="00D44CD8"/>
    <w:rPr>
      <w:rFonts w:ascii="Times New Roman" w:hAnsi="Times New Roman" w:cs="Times New Roman"/>
      <w:sz w:val="24"/>
      <w:szCs w:val="24"/>
    </w:rPr>
  </w:style>
  <w:style w:type="paragraph" w:customStyle="1" w:styleId="21">
    <w:name w:val="Основной текст 21"/>
    <w:basedOn w:val="a"/>
    <w:uiPriority w:val="99"/>
    <w:rsid w:val="00D44CD8"/>
    <w:pPr>
      <w:spacing w:after="0" w:line="240" w:lineRule="auto"/>
      <w:ind w:firstLine="851"/>
      <w:jc w:val="both"/>
    </w:pPr>
    <w:rPr>
      <w:rFonts w:cs="Times New Roman"/>
      <w:sz w:val="28"/>
      <w:szCs w:val="28"/>
    </w:rPr>
  </w:style>
  <w:style w:type="paragraph" w:customStyle="1" w:styleId="22">
    <w:name w:val="Основной текст 22"/>
    <w:basedOn w:val="a"/>
    <w:uiPriority w:val="99"/>
    <w:rsid w:val="00D44CD8"/>
    <w:pPr>
      <w:spacing w:after="0" w:line="240" w:lineRule="auto"/>
      <w:ind w:firstLine="851"/>
      <w:jc w:val="both"/>
    </w:pPr>
    <w:rPr>
      <w:rFonts w:cs="Times New Roman"/>
      <w:sz w:val="28"/>
      <w:szCs w:val="28"/>
    </w:rPr>
  </w:style>
  <w:style w:type="paragraph" w:styleId="ad">
    <w:name w:val="List Paragraph"/>
    <w:basedOn w:val="a"/>
    <w:uiPriority w:val="34"/>
    <w:qFormat/>
    <w:rsid w:val="00B41B13"/>
    <w:pPr>
      <w:ind w:left="720"/>
      <w:contextualSpacing/>
    </w:pPr>
    <w:rPr>
      <w:rFonts w:cs="Times New Roman"/>
    </w:rPr>
  </w:style>
  <w:style w:type="paragraph" w:styleId="ae">
    <w:name w:val="Balloon Text"/>
    <w:basedOn w:val="a"/>
    <w:link w:val="af"/>
    <w:uiPriority w:val="99"/>
    <w:semiHidden/>
    <w:unhideWhenUsed/>
    <w:rsid w:val="004466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6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7A74-D718-421E-AB63-AA3F9F77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2900</Words>
  <Characters>22535</Characters>
  <Application>Microsoft Office Word</Application>
  <DocSecurity>0</DocSecurity>
  <Lines>187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2017-06-08T12:07:00Z</cp:lastPrinted>
  <dcterms:created xsi:type="dcterms:W3CDTF">2018-04-09T13:39:00Z</dcterms:created>
  <dcterms:modified xsi:type="dcterms:W3CDTF">2018-04-09T13:41:00Z</dcterms:modified>
</cp:coreProperties>
</file>